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CC021" w14:textId="105FCCAF" w:rsidR="00493F21" w:rsidRPr="005D5D7B" w:rsidRDefault="00FF5E40" w:rsidP="0034218F">
      <w:pPr>
        <w:jc w:val="center"/>
        <w:rPr>
          <w:rFonts w:ascii="Calibri" w:hAnsi="Calibri" w:cs="Calibri"/>
          <w:b/>
          <w:bCs/>
          <w:color w:val="E97132" w:themeColor="accent2"/>
          <w:sz w:val="28"/>
          <w:szCs w:val="28"/>
          <w:u w:val="single"/>
          <w:lang w:val="fr-FR"/>
        </w:rPr>
      </w:pPr>
      <w:r w:rsidRPr="005D5D7B">
        <w:rPr>
          <w:rFonts w:ascii="Calibri" w:hAnsi="Calibri" w:cs="Calibri"/>
          <w:b/>
          <w:bCs/>
          <w:color w:val="E97132" w:themeColor="accent2"/>
          <w:sz w:val="28"/>
          <w:szCs w:val="28"/>
          <w:u w:val="single"/>
          <w:lang w:val="fr-FR"/>
        </w:rPr>
        <w:t xml:space="preserve">CANDIDATURE </w:t>
      </w:r>
      <w:r w:rsidR="004613EA" w:rsidRPr="005D5D7B">
        <w:rPr>
          <w:rFonts w:ascii="Calibri" w:hAnsi="Calibri" w:cs="Calibri"/>
          <w:b/>
          <w:bCs/>
          <w:color w:val="E97132" w:themeColor="accent2"/>
          <w:sz w:val="28"/>
          <w:szCs w:val="28"/>
          <w:u w:val="single"/>
          <w:lang w:val="fr-FR"/>
        </w:rPr>
        <w:t>À L’ACCOMPAGNEMENT</w:t>
      </w:r>
      <w:r w:rsidR="005A570E" w:rsidRPr="005D5D7B">
        <w:rPr>
          <w:rFonts w:ascii="Calibri" w:hAnsi="Calibri" w:cs="Calibri"/>
          <w:b/>
          <w:bCs/>
          <w:color w:val="E97132" w:themeColor="accent2"/>
          <w:sz w:val="28"/>
          <w:szCs w:val="28"/>
          <w:u w:val="single"/>
          <w:lang w:val="fr-FR"/>
        </w:rPr>
        <w:t xml:space="preserve"> DE BE WAPP</w:t>
      </w:r>
      <w:r w:rsidR="004613EA" w:rsidRPr="005D5D7B">
        <w:rPr>
          <w:rFonts w:ascii="Calibri" w:hAnsi="Calibri" w:cs="Calibri"/>
          <w:b/>
          <w:bCs/>
          <w:color w:val="E97132" w:themeColor="accent2"/>
          <w:sz w:val="28"/>
          <w:szCs w:val="28"/>
          <w:u w:val="single"/>
          <w:lang w:val="fr-FR"/>
        </w:rPr>
        <w:t xml:space="preserve"> </w:t>
      </w:r>
      <w:r w:rsidR="00780ECA">
        <w:rPr>
          <w:rFonts w:ascii="Calibri" w:hAnsi="Calibri" w:cs="Calibri"/>
          <w:b/>
          <w:bCs/>
          <w:color w:val="E97132" w:themeColor="accent2"/>
          <w:sz w:val="28"/>
          <w:szCs w:val="28"/>
          <w:u w:val="single"/>
          <w:lang w:val="fr-FR"/>
        </w:rPr>
        <w:t xml:space="preserve">ASBL </w:t>
      </w:r>
      <w:r w:rsidR="004613EA" w:rsidRPr="005D5D7B">
        <w:rPr>
          <w:rFonts w:ascii="Calibri" w:hAnsi="Calibri" w:cs="Calibri"/>
          <w:b/>
          <w:bCs/>
          <w:color w:val="E97132" w:themeColor="accent2"/>
          <w:sz w:val="28"/>
          <w:szCs w:val="28"/>
          <w:u w:val="single"/>
          <w:lang w:val="fr-FR"/>
        </w:rPr>
        <w:t>POUR LA R</w:t>
      </w:r>
      <w:r w:rsidR="000645F8">
        <w:rPr>
          <w:rFonts w:ascii="Calibri" w:hAnsi="Calibri" w:cs="Calibri"/>
          <w:b/>
          <w:bCs/>
          <w:color w:val="E97132" w:themeColor="accent2"/>
          <w:sz w:val="28"/>
          <w:szCs w:val="28"/>
          <w:u w:val="single"/>
          <w:lang w:val="fr-FR"/>
        </w:rPr>
        <w:t>É</w:t>
      </w:r>
      <w:r w:rsidR="004613EA" w:rsidRPr="005D5D7B">
        <w:rPr>
          <w:rFonts w:ascii="Calibri" w:hAnsi="Calibri" w:cs="Calibri"/>
          <w:b/>
          <w:bCs/>
          <w:color w:val="E97132" w:themeColor="accent2"/>
          <w:sz w:val="28"/>
          <w:szCs w:val="28"/>
          <w:u w:val="single"/>
          <w:lang w:val="fr-FR"/>
        </w:rPr>
        <w:t>DACTION D’UN PLAN DE PROPRET</w:t>
      </w:r>
      <w:r w:rsidR="000645F8">
        <w:rPr>
          <w:rFonts w:ascii="Calibri" w:hAnsi="Calibri" w:cs="Calibri"/>
          <w:b/>
          <w:bCs/>
          <w:color w:val="E97132" w:themeColor="accent2"/>
          <w:sz w:val="28"/>
          <w:szCs w:val="28"/>
          <w:u w:val="single"/>
          <w:lang w:val="fr-FR"/>
        </w:rPr>
        <w:t>É</w:t>
      </w:r>
      <w:r w:rsidR="00A77E67">
        <w:rPr>
          <w:rFonts w:ascii="Calibri" w:hAnsi="Calibri" w:cs="Calibri"/>
          <w:b/>
          <w:bCs/>
          <w:color w:val="E97132" w:themeColor="accent2"/>
          <w:sz w:val="28"/>
          <w:szCs w:val="28"/>
          <w:u w:val="single"/>
          <w:lang w:val="fr-FR"/>
        </w:rPr>
        <w:t xml:space="preserve"> </w:t>
      </w:r>
      <w:r w:rsidR="002C384B" w:rsidRPr="005D5D7B">
        <w:rPr>
          <w:rFonts w:ascii="Calibri" w:hAnsi="Calibri" w:cs="Calibri"/>
          <w:b/>
          <w:bCs/>
          <w:color w:val="E97132" w:themeColor="accent2"/>
          <w:sz w:val="28"/>
          <w:szCs w:val="28"/>
          <w:u w:val="single"/>
          <w:lang w:val="fr-FR"/>
        </w:rPr>
        <w:t xml:space="preserve">(PLP) </w:t>
      </w:r>
      <w:r w:rsidR="005A570E" w:rsidRPr="005D5D7B">
        <w:rPr>
          <w:rFonts w:ascii="Calibri" w:hAnsi="Calibri" w:cs="Calibri"/>
          <w:b/>
          <w:bCs/>
          <w:color w:val="E97132" w:themeColor="accent2"/>
          <w:sz w:val="28"/>
          <w:szCs w:val="28"/>
          <w:u w:val="single"/>
          <w:lang w:val="fr-FR"/>
        </w:rPr>
        <w:t xml:space="preserve">: projet </w:t>
      </w:r>
      <w:r w:rsidR="004613EA" w:rsidRPr="005D5D7B">
        <w:rPr>
          <w:rFonts w:ascii="Calibri" w:hAnsi="Calibri" w:cs="Calibri"/>
          <w:b/>
          <w:bCs/>
          <w:color w:val="E97132" w:themeColor="accent2"/>
          <w:sz w:val="28"/>
          <w:szCs w:val="28"/>
          <w:u w:val="single"/>
          <w:lang w:val="fr-FR"/>
        </w:rPr>
        <w:t>de délibération</w:t>
      </w:r>
    </w:p>
    <w:p w14:paraId="389474D6" w14:textId="77777777" w:rsidR="00623616" w:rsidRDefault="00341D20" w:rsidP="00D6666A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Votre commune souhaite se lancer dans la rédaction d’un PLP avec l’aide de Be WaPP ? </w:t>
      </w:r>
      <w:r w:rsidR="00E63827">
        <w:rPr>
          <w:rFonts w:ascii="Calibri" w:hAnsi="Calibri" w:cs="Calibri"/>
          <w:lang w:val="fr-FR"/>
        </w:rPr>
        <w:t xml:space="preserve">Si oui, vous </w:t>
      </w:r>
      <w:r w:rsidR="00E63827">
        <w:rPr>
          <w:rFonts w:ascii="Calibri" w:hAnsi="Calibri" w:cs="Calibri"/>
          <w:lang w:val="fr-FR"/>
        </w:rPr>
        <w:t xml:space="preserve">trouverez ci-dessous un modèle de délibération à compléter et à soumettre au Collège communal pour approbation. </w:t>
      </w:r>
    </w:p>
    <w:p w14:paraId="1BF8342F" w14:textId="57FDA449" w:rsidR="00184B2B" w:rsidRDefault="00FE1CED" w:rsidP="00D6666A">
      <w:p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  <w:lang w:val="fr-FR"/>
        </w:rPr>
        <w:t xml:space="preserve">Nous attirons votre attention sur le fait que </w:t>
      </w:r>
      <w:r w:rsidR="0023310E" w:rsidRPr="005A570E">
        <w:rPr>
          <w:rFonts w:ascii="Calibri" w:hAnsi="Calibri" w:cs="Calibri"/>
          <w:lang w:val="fr-FR"/>
        </w:rPr>
        <w:t>pour bénéficier d</w:t>
      </w:r>
      <w:r w:rsidR="0024638F">
        <w:rPr>
          <w:rFonts w:ascii="Calibri" w:hAnsi="Calibri" w:cs="Calibri"/>
          <w:lang w:val="fr-FR"/>
        </w:rPr>
        <w:t>es</w:t>
      </w:r>
      <w:r w:rsidR="0023310E" w:rsidRPr="005A570E">
        <w:rPr>
          <w:rFonts w:ascii="Calibri" w:hAnsi="Calibri" w:cs="Calibri"/>
          <w:lang w:val="fr-FR"/>
        </w:rPr>
        <w:t xml:space="preserve"> subside</w:t>
      </w:r>
      <w:r w:rsidR="0024638F">
        <w:rPr>
          <w:rFonts w:ascii="Calibri" w:hAnsi="Calibri" w:cs="Calibri"/>
          <w:lang w:val="fr-FR"/>
        </w:rPr>
        <w:t>s</w:t>
      </w:r>
      <w:r w:rsidR="0023310E" w:rsidRPr="005A570E">
        <w:rPr>
          <w:rFonts w:ascii="Calibri" w:hAnsi="Calibri" w:cs="Calibri"/>
          <w:lang w:val="fr-FR"/>
        </w:rPr>
        <w:t xml:space="preserve"> de la Région wallonne </w:t>
      </w:r>
      <w:r w:rsidR="00B97D72" w:rsidRPr="005A570E">
        <w:rPr>
          <w:rFonts w:ascii="Calibri" w:hAnsi="Calibri" w:cs="Calibri"/>
          <w:lang w:val="fr-FR"/>
        </w:rPr>
        <w:t xml:space="preserve">(1) </w:t>
      </w:r>
      <w:r w:rsidR="0023310E" w:rsidRPr="005A570E">
        <w:rPr>
          <w:rFonts w:ascii="Calibri" w:hAnsi="Calibri" w:cs="Calibri"/>
          <w:lang w:val="fr-FR"/>
        </w:rPr>
        <w:t xml:space="preserve">pour l’élaboration d’un </w:t>
      </w:r>
      <w:r w:rsidR="0023310E" w:rsidRPr="005A570E">
        <w:rPr>
          <w:rFonts w:ascii="Calibri" w:hAnsi="Calibri" w:cs="Calibri"/>
          <w:lang w:val="fr-FR"/>
        </w:rPr>
        <w:t xml:space="preserve">PLP </w:t>
      </w:r>
      <w:r w:rsidR="00B97D72" w:rsidRPr="005A570E">
        <w:rPr>
          <w:rFonts w:ascii="Calibri" w:hAnsi="Calibri" w:cs="Calibri"/>
          <w:lang w:val="fr-FR"/>
        </w:rPr>
        <w:t xml:space="preserve">et (2) </w:t>
      </w:r>
      <w:r w:rsidR="002B3DFF" w:rsidRPr="005A570E">
        <w:rPr>
          <w:rFonts w:ascii="Calibri" w:hAnsi="Calibri" w:cs="Calibri"/>
          <w:lang w:val="fr-FR"/>
        </w:rPr>
        <w:t xml:space="preserve">pour la réalisation de campagnes </w:t>
      </w:r>
      <w:r w:rsidR="00E9637E" w:rsidRPr="005A570E">
        <w:rPr>
          <w:rFonts w:ascii="Calibri" w:hAnsi="Calibri" w:cs="Calibri"/>
          <w:lang w:val="fr-FR"/>
        </w:rPr>
        <w:t>de mesures avec l’outil Clic-4-WaPP, le Service public de Wallonie demande également une délibération</w:t>
      </w:r>
      <w:r w:rsidR="00193747" w:rsidRPr="005A570E">
        <w:rPr>
          <w:rFonts w:ascii="Calibri" w:hAnsi="Calibri" w:cs="Calibri"/>
          <w:lang w:val="fr-FR"/>
        </w:rPr>
        <w:t xml:space="preserve"> du Collège communal</w:t>
      </w:r>
      <w:r w:rsidR="00E9637E" w:rsidRPr="005A570E">
        <w:rPr>
          <w:rFonts w:ascii="Calibri" w:hAnsi="Calibri" w:cs="Calibri"/>
          <w:lang w:val="fr-FR"/>
        </w:rPr>
        <w:t>.</w:t>
      </w:r>
      <w:r w:rsidR="004660FC">
        <w:rPr>
          <w:rFonts w:ascii="Calibri" w:hAnsi="Calibri" w:cs="Calibri"/>
          <w:lang w:val="fr-FR"/>
        </w:rPr>
        <w:t xml:space="preserve"> </w:t>
      </w:r>
    </w:p>
    <w:p w14:paraId="670C1326" w14:textId="4395239D" w:rsidR="005D5D7B" w:rsidRDefault="00AE6C67" w:rsidP="00D6666A">
      <w:p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  <w:lang w:val="fr-FR"/>
        </w:rPr>
        <w:t xml:space="preserve">Dans le cas où vous souhaitez ne faire passer </w:t>
      </w:r>
      <w:r w:rsidR="00A85C06">
        <w:rPr>
          <w:rFonts w:ascii="Calibri" w:hAnsi="Calibri" w:cs="Calibri"/>
          <w:lang w:val="fr-FR"/>
        </w:rPr>
        <w:t>qu</w:t>
      </w:r>
      <w:r w:rsidRPr="005A570E">
        <w:rPr>
          <w:rFonts w:ascii="Calibri" w:hAnsi="Calibri" w:cs="Calibri"/>
          <w:lang w:val="fr-FR"/>
        </w:rPr>
        <w:t>’une seule délibération à votre Collège</w:t>
      </w:r>
      <w:r w:rsidR="009D2978">
        <w:rPr>
          <w:rFonts w:ascii="Calibri" w:hAnsi="Calibri" w:cs="Calibri"/>
          <w:lang w:val="fr-FR"/>
        </w:rPr>
        <w:t xml:space="preserve"> communal, n</w:t>
      </w:r>
      <w:r w:rsidR="009D2978" w:rsidRPr="005A570E">
        <w:rPr>
          <w:rFonts w:ascii="Calibri" w:hAnsi="Calibri" w:cs="Calibri"/>
          <w:lang w:val="fr-FR"/>
        </w:rPr>
        <w:t>ous vous invitons à ajouter les éléments nécessaires pour répondre aux exigences du SPW</w:t>
      </w:r>
      <w:r w:rsidR="009E21E5">
        <w:rPr>
          <w:rFonts w:ascii="Calibri" w:hAnsi="Calibri" w:cs="Calibri"/>
          <w:lang w:val="fr-FR"/>
        </w:rPr>
        <w:t xml:space="preserve"> au </w:t>
      </w:r>
      <w:r w:rsidR="007266A6">
        <w:rPr>
          <w:rFonts w:ascii="Calibri" w:hAnsi="Calibri" w:cs="Calibri"/>
          <w:lang w:val="fr-FR"/>
        </w:rPr>
        <w:t>projet ci-dessous</w:t>
      </w:r>
      <w:r w:rsidR="009E21E5">
        <w:rPr>
          <w:rFonts w:ascii="Calibri" w:hAnsi="Calibri" w:cs="Calibri"/>
          <w:lang w:val="fr-FR"/>
        </w:rPr>
        <w:t xml:space="preserve">. </w:t>
      </w:r>
      <w:r w:rsidR="008D23EE">
        <w:rPr>
          <w:rFonts w:ascii="Calibri" w:hAnsi="Calibri" w:cs="Calibri"/>
          <w:lang w:val="fr-FR"/>
        </w:rPr>
        <w:t xml:space="preserve">Les modalités de demande de subvention du SPW sont détaillés dans la circulaire </w:t>
      </w:r>
      <w:r w:rsidR="005D5D7B">
        <w:rPr>
          <w:rFonts w:ascii="Calibri" w:hAnsi="Calibri" w:cs="Calibri"/>
          <w:lang w:val="fr-FR"/>
        </w:rPr>
        <w:t xml:space="preserve">administrative relative à l’AGW du 24.11.22 : </w:t>
      </w:r>
      <w:hyperlink r:id="rId9" w:history="1">
        <w:r w:rsidR="005D5D7B" w:rsidRPr="00424FE2">
          <w:rPr>
            <w:rStyle w:val="Lienhypertexte"/>
            <w:rFonts w:ascii="Calibri" w:hAnsi="Calibri" w:cs="Calibri"/>
            <w:lang w:val="fr-FR"/>
          </w:rPr>
          <w:t>https://www.planlocalproprete.be/wp-content/uploads/2023/06/Circulaire_AGW_PP_version-mai2023-signDG.pdf</w:t>
        </w:r>
      </w:hyperlink>
      <w:r w:rsidR="005D5D7B">
        <w:rPr>
          <w:rFonts w:ascii="Calibri" w:hAnsi="Calibri" w:cs="Calibri"/>
          <w:lang w:val="fr-FR"/>
        </w:rPr>
        <w:t xml:space="preserve">. </w:t>
      </w:r>
    </w:p>
    <w:p w14:paraId="0D3FC0CD" w14:textId="77777777" w:rsidR="002E751C" w:rsidRDefault="00D6666A" w:rsidP="00D6666A">
      <w:pPr>
        <w:rPr>
          <w:rFonts w:ascii="Calibri" w:hAnsi="Calibri" w:cs="Calibri"/>
          <w:color w:val="E97132" w:themeColor="accent2"/>
          <w:sz w:val="32"/>
          <w:szCs w:val="32"/>
          <w:lang w:val="fr-FR"/>
        </w:rPr>
      </w:pPr>
      <w:r w:rsidRPr="005A570E">
        <w:rPr>
          <w:rFonts w:ascii="Calibri" w:hAnsi="Calibri" w:cs="Calibri"/>
          <w:lang w:val="fr-FR"/>
        </w:rPr>
        <w:br/>
      </w:r>
    </w:p>
    <w:p w14:paraId="26CBB6BD" w14:textId="77777777" w:rsidR="002E751C" w:rsidRDefault="002E751C">
      <w:pPr>
        <w:rPr>
          <w:rFonts w:ascii="Calibri" w:hAnsi="Calibri" w:cs="Calibri"/>
          <w:color w:val="E97132" w:themeColor="accent2"/>
          <w:sz w:val="32"/>
          <w:szCs w:val="32"/>
          <w:lang w:val="fr-FR"/>
        </w:rPr>
      </w:pPr>
      <w:r>
        <w:rPr>
          <w:rFonts w:ascii="Calibri" w:hAnsi="Calibri" w:cs="Calibri"/>
          <w:color w:val="E97132" w:themeColor="accent2"/>
          <w:sz w:val="32"/>
          <w:szCs w:val="32"/>
          <w:lang w:val="fr-FR"/>
        </w:rPr>
        <w:br w:type="page"/>
      </w:r>
    </w:p>
    <w:p w14:paraId="3218CE06" w14:textId="36846184" w:rsidR="00D6666A" w:rsidRPr="009E21E5" w:rsidRDefault="00DA2998" w:rsidP="00CF3F51">
      <w:pPr>
        <w:pBdr>
          <w:bottom w:val="single" w:sz="12" w:space="1" w:color="1D6250"/>
        </w:pBdr>
        <w:shd w:val="clear" w:color="auto" w:fill="FAE2D5" w:themeFill="accent2" w:themeFillTint="33"/>
        <w:jc w:val="center"/>
        <w:rPr>
          <w:rFonts w:ascii="Calibri" w:hAnsi="Calibri" w:cs="Calibri"/>
          <w:lang w:val="fr-FR"/>
        </w:rPr>
      </w:pPr>
      <w:r>
        <w:rPr>
          <w:rFonts w:ascii="Calibri" w:hAnsi="Calibri" w:cs="Calibri"/>
          <w:color w:val="E97132" w:themeColor="accent2"/>
          <w:sz w:val="32"/>
          <w:szCs w:val="32"/>
          <w:lang w:val="fr-FR"/>
        </w:rPr>
        <w:lastRenderedPageBreak/>
        <w:t xml:space="preserve">Modèle de délibération à copier </w:t>
      </w:r>
      <w:r w:rsidR="00DE1774">
        <w:rPr>
          <w:rFonts w:ascii="Calibri" w:hAnsi="Calibri" w:cs="Calibri"/>
          <w:color w:val="E97132" w:themeColor="accent2"/>
          <w:sz w:val="32"/>
          <w:szCs w:val="32"/>
          <w:lang w:val="fr-FR"/>
        </w:rPr>
        <w:t>et compléter :</w:t>
      </w:r>
    </w:p>
    <w:p w14:paraId="6C90F494" w14:textId="77777777" w:rsidR="00BE055F" w:rsidRPr="00BE055F" w:rsidRDefault="00BE055F" w:rsidP="00BE055F">
      <w:pPr>
        <w:pStyle w:val="Paragraphedeliste"/>
        <w:rPr>
          <w:rFonts w:ascii="Calibri" w:hAnsi="Calibri" w:cs="Calibri"/>
          <w:lang w:val="fr-FR"/>
        </w:rPr>
      </w:pPr>
    </w:p>
    <w:p w14:paraId="26D39DBD" w14:textId="320107B2" w:rsidR="00D6666A" w:rsidRPr="005A570E" w:rsidRDefault="00D6666A" w:rsidP="00D6666A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 xml:space="preserve">Vu </w:t>
      </w:r>
      <w:proofErr w:type="spellStart"/>
      <w:r w:rsidRPr="005A570E">
        <w:rPr>
          <w:rFonts w:ascii="Calibri" w:hAnsi="Calibri" w:cs="Calibri"/>
        </w:rPr>
        <w:t>I'</w:t>
      </w:r>
      <w:r w:rsidRPr="00F71FEE">
        <w:rPr>
          <w:rFonts w:ascii="Calibri" w:hAnsi="Calibri" w:cs="Calibri"/>
          <w:b/>
        </w:rPr>
        <w:t>article</w:t>
      </w:r>
      <w:proofErr w:type="spellEnd"/>
      <w:r w:rsidRPr="00F71FEE">
        <w:rPr>
          <w:rFonts w:ascii="Calibri" w:hAnsi="Calibri" w:cs="Calibri"/>
          <w:b/>
        </w:rPr>
        <w:t xml:space="preserve"> L1123-23 </w:t>
      </w:r>
      <w:r w:rsidRPr="005A570E">
        <w:rPr>
          <w:rFonts w:ascii="Calibri" w:hAnsi="Calibri" w:cs="Calibri"/>
        </w:rPr>
        <w:t xml:space="preserve">du Code de la </w:t>
      </w:r>
      <w:r w:rsidR="004E3884" w:rsidRPr="005A570E">
        <w:rPr>
          <w:rFonts w:ascii="Calibri" w:hAnsi="Calibri" w:cs="Calibri"/>
        </w:rPr>
        <w:t>démocratie</w:t>
      </w:r>
      <w:r w:rsidRPr="005A570E">
        <w:rPr>
          <w:rFonts w:ascii="Calibri" w:hAnsi="Calibri" w:cs="Calibri"/>
        </w:rPr>
        <w:t xml:space="preserve"> locale et de la </w:t>
      </w:r>
      <w:r w:rsidR="004E3884" w:rsidRPr="005A570E">
        <w:rPr>
          <w:rFonts w:ascii="Calibri" w:hAnsi="Calibri" w:cs="Calibri"/>
        </w:rPr>
        <w:t>décentralisation</w:t>
      </w:r>
      <w:r w:rsidR="00042334" w:rsidRPr="005A570E">
        <w:rPr>
          <w:rFonts w:ascii="Calibri" w:hAnsi="Calibri" w:cs="Calibri"/>
        </w:rPr>
        <w:t> ;</w:t>
      </w:r>
    </w:p>
    <w:p w14:paraId="4B4D105C" w14:textId="078017EE" w:rsidR="00D6666A" w:rsidRPr="005A570E" w:rsidRDefault="00D6666A" w:rsidP="00D6666A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  <w:lang w:val="fr-FR"/>
        </w:rPr>
        <w:t xml:space="preserve">Vu le </w:t>
      </w:r>
      <w:r w:rsidRPr="00F71FEE">
        <w:rPr>
          <w:rFonts w:ascii="Calibri" w:hAnsi="Calibri" w:cs="Calibri"/>
          <w:b/>
          <w:lang w:val="fr-FR"/>
        </w:rPr>
        <w:t>Livre 1er du Code de l'Environnement</w:t>
      </w:r>
      <w:r w:rsidR="00042334" w:rsidRPr="005A570E">
        <w:rPr>
          <w:rFonts w:ascii="Calibri" w:hAnsi="Calibri" w:cs="Calibri"/>
          <w:lang w:val="fr-FR"/>
        </w:rPr>
        <w:t xml:space="preserve"> ; </w:t>
      </w:r>
    </w:p>
    <w:p w14:paraId="0938D532" w14:textId="5822C779" w:rsidR="00D6666A" w:rsidRPr="005A570E" w:rsidRDefault="00D6666A" w:rsidP="00D6666A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  <w:lang w:val="fr-FR"/>
        </w:rPr>
        <w:t xml:space="preserve">Vu le </w:t>
      </w:r>
      <w:r w:rsidRPr="00806166">
        <w:rPr>
          <w:rFonts w:ascii="Calibri" w:hAnsi="Calibri" w:cs="Calibri"/>
          <w:b/>
          <w:lang w:val="fr-FR"/>
        </w:rPr>
        <w:t>Décret du 09 mars 2023</w:t>
      </w:r>
      <w:r w:rsidRPr="005A570E">
        <w:rPr>
          <w:rFonts w:ascii="Calibri" w:hAnsi="Calibri" w:cs="Calibri"/>
          <w:lang w:val="fr-FR"/>
        </w:rPr>
        <w:t xml:space="preserve"> relatif aux déchets, à la circularité des matières et à la propreté publique</w:t>
      </w:r>
      <w:r w:rsidR="00042334" w:rsidRPr="005A570E">
        <w:rPr>
          <w:rFonts w:ascii="Calibri" w:hAnsi="Calibri" w:cs="Calibri"/>
          <w:lang w:val="fr-FR"/>
        </w:rPr>
        <w:t xml:space="preserve"> </w:t>
      </w:r>
      <w:r w:rsidRPr="005A570E">
        <w:rPr>
          <w:rFonts w:ascii="Calibri" w:hAnsi="Calibri" w:cs="Calibri"/>
          <w:lang w:val="fr-FR"/>
        </w:rPr>
        <w:t>;</w:t>
      </w:r>
    </w:p>
    <w:p w14:paraId="151DEAE0" w14:textId="20E7A0BF" w:rsidR="0089022C" w:rsidRPr="005A570E" w:rsidRDefault="00D6666A" w:rsidP="00D6666A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Vu </w:t>
      </w:r>
      <w:r w:rsidR="00FB558F">
        <w:rPr>
          <w:rFonts w:ascii="Calibri" w:hAnsi="Calibri" w:cs="Calibri"/>
          <w:lang w:val="fr-FR"/>
        </w:rPr>
        <w:t xml:space="preserve">le </w:t>
      </w:r>
      <w:r w:rsidR="00FB558F" w:rsidRPr="000B6A26">
        <w:rPr>
          <w:rFonts w:ascii="Calibri" w:hAnsi="Calibri" w:cs="Calibri"/>
          <w:b/>
          <w:lang w:val="fr-FR"/>
        </w:rPr>
        <w:t xml:space="preserve">Plan </w:t>
      </w:r>
      <w:r w:rsidR="00156885" w:rsidRPr="000B6A26">
        <w:rPr>
          <w:rFonts w:ascii="Calibri" w:hAnsi="Calibri" w:cs="Calibri"/>
          <w:b/>
          <w:lang w:val="fr-FR"/>
        </w:rPr>
        <w:t>w</w:t>
      </w:r>
      <w:r w:rsidR="00FB558F" w:rsidRPr="000B6A26">
        <w:rPr>
          <w:rFonts w:ascii="Calibri" w:hAnsi="Calibri" w:cs="Calibri"/>
          <w:b/>
          <w:lang w:val="fr-FR"/>
        </w:rPr>
        <w:t xml:space="preserve">allon des </w:t>
      </w:r>
      <w:r w:rsidR="00156885" w:rsidRPr="000B6A26">
        <w:rPr>
          <w:rFonts w:ascii="Calibri" w:hAnsi="Calibri" w:cs="Calibri"/>
          <w:b/>
          <w:lang w:val="fr-FR"/>
        </w:rPr>
        <w:t>D</w:t>
      </w:r>
      <w:r w:rsidR="00FB558F" w:rsidRPr="000B6A26">
        <w:rPr>
          <w:rFonts w:ascii="Calibri" w:hAnsi="Calibri" w:cs="Calibri"/>
          <w:b/>
          <w:lang w:val="fr-FR"/>
        </w:rPr>
        <w:t xml:space="preserve">échets </w:t>
      </w:r>
      <w:r w:rsidR="00156885" w:rsidRPr="000B6A26">
        <w:rPr>
          <w:rFonts w:ascii="Calibri" w:hAnsi="Calibri" w:cs="Calibri"/>
          <w:b/>
          <w:lang w:val="fr-FR"/>
        </w:rPr>
        <w:t>R</w:t>
      </w:r>
      <w:r w:rsidR="00FB558F" w:rsidRPr="000B6A26">
        <w:rPr>
          <w:rFonts w:ascii="Calibri" w:hAnsi="Calibri" w:cs="Calibri"/>
          <w:b/>
          <w:lang w:val="fr-FR"/>
        </w:rPr>
        <w:t>essources</w:t>
      </w:r>
      <w:r w:rsidR="00650923">
        <w:rPr>
          <w:rFonts w:ascii="Calibri" w:hAnsi="Calibri" w:cs="Calibri"/>
          <w:lang w:val="fr-FR"/>
        </w:rPr>
        <w:t xml:space="preserve"> </w:t>
      </w:r>
      <w:r w:rsidR="00AC1D56">
        <w:rPr>
          <w:rFonts w:ascii="Calibri" w:hAnsi="Calibri" w:cs="Calibri"/>
          <w:lang w:val="fr-FR"/>
        </w:rPr>
        <w:t xml:space="preserve">adopté en mars 2018 </w:t>
      </w:r>
      <w:r w:rsidR="00650923">
        <w:rPr>
          <w:rFonts w:ascii="Calibri" w:hAnsi="Calibri" w:cs="Calibri"/>
          <w:lang w:val="fr-FR"/>
        </w:rPr>
        <w:t>et en particulier son cahier 5 ;</w:t>
      </w:r>
    </w:p>
    <w:p w14:paraId="4DD15E61" w14:textId="47DC3006" w:rsidR="005C3606" w:rsidRPr="005C3606" w:rsidRDefault="00D6666A" w:rsidP="00D6666A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 xml:space="preserve">Vu </w:t>
      </w:r>
      <w:proofErr w:type="spellStart"/>
      <w:r w:rsidR="000461E0" w:rsidRPr="005A570E">
        <w:rPr>
          <w:rFonts w:ascii="Calibri" w:hAnsi="Calibri" w:cs="Calibri"/>
        </w:rPr>
        <w:t>I</w:t>
      </w:r>
      <w:r w:rsidR="000461E0" w:rsidRPr="000B6A26">
        <w:rPr>
          <w:rFonts w:ascii="Calibri" w:hAnsi="Calibri" w:cs="Calibri"/>
          <w:b/>
          <w:bCs/>
        </w:rPr>
        <w:t>’Arrêté</w:t>
      </w:r>
      <w:proofErr w:type="spellEnd"/>
      <w:r w:rsidRPr="000B6A26">
        <w:rPr>
          <w:rFonts w:ascii="Calibri" w:hAnsi="Calibri" w:cs="Calibri"/>
          <w:b/>
        </w:rPr>
        <w:t xml:space="preserve"> du Gouve</w:t>
      </w:r>
      <w:r w:rsidR="004E3884" w:rsidRPr="000B6A26">
        <w:rPr>
          <w:rFonts w:ascii="Calibri" w:hAnsi="Calibri" w:cs="Calibri"/>
          <w:b/>
        </w:rPr>
        <w:t>rn</w:t>
      </w:r>
      <w:r w:rsidRPr="000B6A26">
        <w:rPr>
          <w:rFonts w:ascii="Calibri" w:hAnsi="Calibri" w:cs="Calibri"/>
          <w:b/>
        </w:rPr>
        <w:t>ement wallon</w:t>
      </w:r>
      <w:r w:rsidRPr="005A570E">
        <w:rPr>
          <w:rFonts w:ascii="Calibri" w:hAnsi="Calibri" w:cs="Calibri"/>
        </w:rPr>
        <w:t xml:space="preserve"> dat</w:t>
      </w:r>
      <w:r w:rsidR="00E774AB">
        <w:rPr>
          <w:rFonts w:ascii="Calibri" w:hAnsi="Calibri" w:cs="Calibri"/>
        </w:rPr>
        <w:t>é</w:t>
      </w:r>
      <w:r w:rsidRPr="005A570E">
        <w:rPr>
          <w:rFonts w:ascii="Calibri" w:hAnsi="Calibri" w:cs="Calibri"/>
        </w:rPr>
        <w:t xml:space="preserve"> du 24 novembre 2022 </w:t>
      </w:r>
      <w:r w:rsidR="00991876" w:rsidRPr="005A570E">
        <w:rPr>
          <w:rFonts w:ascii="Calibri" w:hAnsi="Calibri" w:cs="Calibri"/>
        </w:rPr>
        <w:t xml:space="preserve">et la circulaire qui s’y rapporte </w:t>
      </w:r>
      <w:r w:rsidRPr="005A570E">
        <w:rPr>
          <w:rFonts w:ascii="Calibri" w:hAnsi="Calibri" w:cs="Calibri"/>
        </w:rPr>
        <w:t xml:space="preserve">qui </w:t>
      </w:r>
      <w:r w:rsidR="004E3884" w:rsidRPr="005A570E">
        <w:rPr>
          <w:rFonts w:ascii="Calibri" w:hAnsi="Calibri" w:cs="Calibri"/>
        </w:rPr>
        <w:t>pérennise</w:t>
      </w:r>
      <w:r w:rsidRPr="005A570E">
        <w:rPr>
          <w:rFonts w:ascii="Calibri" w:hAnsi="Calibri" w:cs="Calibri"/>
        </w:rPr>
        <w:t xml:space="preserve"> le </w:t>
      </w:r>
      <w:r w:rsidR="004E3884" w:rsidRPr="005A570E">
        <w:rPr>
          <w:rFonts w:ascii="Calibri" w:hAnsi="Calibri" w:cs="Calibri"/>
        </w:rPr>
        <w:t>mécanisme</w:t>
      </w:r>
      <w:r w:rsidRPr="005A570E">
        <w:rPr>
          <w:rFonts w:ascii="Calibri" w:hAnsi="Calibri" w:cs="Calibri"/>
        </w:rPr>
        <w:t xml:space="preserve"> de subventionnement existant en </w:t>
      </w:r>
      <w:r w:rsidR="004E3884" w:rsidRPr="005A570E">
        <w:rPr>
          <w:rFonts w:ascii="Calibri" w:hAnsi="Calibri" w:cs="Calibri"/>
        </w:rPr>
        <w:t>matière</w:t>
      </w:r>
      <w:r w:rsidRPr="005A570E">
        <w:rPr>
          <w:rFonts w:ascii="Calibri" w:hAnsi="Calibri" w:cs="Calibri"/>
        </w:rPr>
        <w:t xml:space="preserve"> gestion de la </w:t>
      </w:r>
      <w:r w:rsidR="004E3884" w:rsidRPr="005A570E">
        <w:rPr>
          <w:rFonts w:ascii="Calibri" w:hAnsi="Calibri" w:cs="Calibri"/>
        </w:rPr>
        <w:t>propreté</w:t>
      </w:r>
      <w:r w:rsidRPr="005A570E">
        <w:rPr>
          <w:rFonts w:ascii="Calibri" w:hAnsi="Calibri" w:cs="Calibri"/>
        </w:rPr>
        <w:t xml:space="preserve"> publique et qui permet </w:t>
      </w:r>
      <w:r w:rsidR="004E3884" w:rsidRPr="005A570E">
        <w:rPr>
          <w:rFonts w:ascii="Calibri" w:hAnsi="Calibri" w:cs="Calibri"/>
        </w:rPr>
        <w:t>à</w:t>
      </w:r>
      <w:r w:rsidRPr="005A570E">
        <w:rPr>
          <w:rFonts w:ascii="Calibri" w:hAnsi="Calibri" w:cs="Calibri"/>
        </w:rPr>
        <w:t xml:space="preserve"> chaque commune de </w:t>
      </w:r>
      <w:r w:rsidR="004E3884" w:rsidRPr="005A570E">
        <w:rPr>
          <w:rFonts w:ascii="Calibri" w:hAnsi="Calibri" w:cs="Calibri"/>
        </w:rPr>
        <w:t>bénéficier</w:t>
      </w:r>
      <w:r w:rsidRPr="005A570E">
        <w:rPr>
          <w:rFonts w:ascii="Calibri" w:hAnsi="Calibri" w:cs="Calibri"/>
        </w:rPr>
        <w:t xml:space="preserve">, de </w:t>
      </w:r>
      <w:r w:rsidR="004E3884" w:rsidRPr="005A570E">
        <w:rPr>
          <w:rFonts w:ascii="Calibri" w:hAnsi="Calibri" w:cs="Calibri"/>
        </w:rPr>
        <w:t>manière</w:t>
      </w:r>
      <w:r w:rsidRPr="005A570E">
        <w:rPr>
          <w:rFonts w:ascii="Calibri" w:hAnsi="Calibri" w:cs="Calibri"/>
        </w:rPr>
        <w:t xml:space="preserve"> cumulative : </w:t>
      </w:r>
    </w:p>
    <w:p w14:paraId="0FB61464" w14:textId="36B1608A" w:rsidR="00D6666A" w:rsidRDefault="00D6666A" w:rsidP="005C3606">
      <w:pPr>
        <w:pStyle w:val="Paragraphedeliste"/>
        <w:ind w:left="1276"/>
        <w:rPr>
          <w:rFonts w:ascii="Calibri" w:hAnsi="Calibri" w:cs="Calibri"/>
        </w:rPr>
      </w:pPr>
      <w:r w:rsidRPr="005A570E">
        <w:rPr>
          <w:rFonts w:ascii="Calibri" w:hAnsi="Calibri" w:cs="Calibri"/>
        </w:rPr>
        <w:br/>
      </w:r>
      <w:r>
        <w:rPr>
          <w:rFonts w:ascii="GalanoGrotesque-Bold" w:hAnsi="GalanoGrotesque-Bold" w:cs="Calibri"/>
        </w:rPr>
        <w:t>1.</w:t>
      </w:r>
      <w:r w:rsidRPr="005A570E">
        <w:rPr>
          <w:rFonts w:ascii="Calibri" w:hAnsi="Calibri" w:cs="Calibri"/>
        </w:rPr>
        <w:t xml:space="preserve"> d'une subvention de 1.000 euros relative </w:t>
      </w:r>
      <w:r w:rsidR="00BD489C" w:rsidRPr="005A570E">
        <w:rPr>
          <w:rFonts w:ascii="Calibri" w:hAnsi="Calibri" w:cs="Calibri"/>
        </w:rPr>
        <w:t>à</w:t>
      </w:r>
      <w:r w:rsidRPr="005A570E">
        <w:rPr>
          <w:rFonts w:ascii="Calibri" w:hAnsi="Calibri" w:cs="Calibri"/>
        </w:rPr>
        <w:t xml:space="preserve"> la </w:t>
      </w:r>
      <w:r w:rsidR="00BD489C" w:rsidRPr="005A570E">
        <w:rPr>
          <w:rFonts w:ascii="Calibri" w:hAnsi="Calibri" w:cs="Calibri"/>
        </w:rPr>
        <w:t>réalisation</w:t>
      </w:r>
      <w:r w:rsidRPr="005A570E">
        <w:rPr>
          <w:rFonts w:ascii="Calibri" w:hAnsi="Calibri" w:cs="Calibri"/>
        </w:rPr>
        <w:t xml:space="preserve"> de quatre campagnes de mesure de la </w:t>
      </w:r>
      <w:r w:rsidR="00BD489C" w:rsidRPr="005A570E">
        <w:rPr>
          <w:rFonts w:ascii="Calibri" w:hAnsi="Calibri" w:cs="Calibri"/>
        </w:rPr>
        <w:t>propreté</w:t>
      </w:r>
      <w:r w:rsidRPr="005A570E">
        <w:rPr>
          <w:rFonts w:ascii="Calibri" w:hAnsi="Calibri" w:cs="Calibri"/>
        </w:rPr>
        <w:t xml:space="preserve"> </w:t>
      </w:r>
      <w:r w:rsidR="00BD489C" w:rsidRPr="005A570E">
        <w:rPr>
          <w:rFonts w:ascii="Calibri" w:hAnsi="Calibri" w:cs="Calibri"/>
        </w:rPr>
        <w:t>étalées</w:t>
      </w:r>
      <w:r w:rsidRPr="005A570E">
        <w:rPr>
          <w:rFonts w:ascii="Calibri" w:hAnsi="Calibri" w:cs="Calibri"/>
        </w:rPr>
        <w:t xml:space="preserve"> sur un an</w:t>
      </w:r>
      <w:r w:rsidR="00042263" w:rsidRPr="005A570E">
        <w:rPr>
          <w:rFonts w:ascii="Calibri" w:hAnsi="Calibri" w:cs="Calibri"/>
        </w:rPr>
        <w:t> ;</w:t>
      </w:r>
      <w:r w:rsidRPr="005A570E">
        <w:rPr>
          <w:rFonts w:ascii="Calibri" w:hAnsi="Calibri" w:cs="Calibri"/>
        </w:rPr>
        <w:br/>
      </w:r>
      <w:r>
        <w:rPr>
          <w:rFonts w:ascii="GalanoGrotesque-Bold" w:hAnsi="GalanoGrotesque-Bold" w:cs="Calibri"/>
        </w:rPr>
        <w:t>2.</w:t>
      </w:r>
      <w:r w:rsidRPr="005A570E">
        <w:rPr>
          <w:rFonts w:ascii="Calibri" w:hAnsi="Calibri" w:cs="Calibri"/>
        </w:rPr>
        <w:t xml:space="preserve"> </w:t>
      </w:r>
      <w:proofErr w:type="gramStart"/>
      <w:r w:rsidRPr="005A570E">
        <w:rPr>
          <w:rFonts w:ascii="Calibri" w:hAnsi="Calibri" w:cs="Calibri"/>
        </w:rPr>
        <w:t>d'une</w:t>
      </w:r>
      <w:proofErr w:type="gramEnd"/>
      <w:r w:rsidRPr="005A570E">
        <w:rPr>
          <w:rFonts w:ascii="Calibri" w:hAnsi="Calibri" w:cs="Calibri"/>
        </w:rPr>
        <w:t xml:space="preserve"> subvention de 2.000 euros relative </w:t>
      </w:r>
      <w:r w:rsidR="00BD489C" w:rsidRPr="005A570E">
        <w:rPr>
          <w:rFonts w:ascii="Calibri" w:hAnsi="Calibri" w:cs="Calibri"/>
        </w:rPr>
        <w:t>à</w:t>
      </w:r>
      <w:r w:rsidRPr="005A570E">
        <w:rPr>
          <w:rFonts w:ascii="Calibri" w:hAnsi="Calibri" w:cs="Calibri"/>
        </w:rPr>
        <w:t xml:space="preserve"> </w:t>
      </w:r>
      <w:proofErr w:type="spellStart"/>
      <w:r w:rsidR="0016001D" w:rsidRPr="005A570E">
        <w:rPr>
          <w:rFonts w:ascii="Calibri" w:hAnsi="Calibri" w:cs="Calibri"/>
        </w:rPr>
        <w:t>I</w:t>
      </w:r>
      <w:r w:rsidR="00ED6394">
        <w:rPr>
          <w:rFonts w:ascii="Calibri" w:hAnsi="Calibri" w:cs="Calibri"/>
        </w:rPr>
        <w:t>’</w:t>
      </w:r>
      <w:r w:rsidR="0016001D" w:rsidRPr="005A570E">
        <w:rPr>
          <w:rFonts w:ascii="Calibri" w:hAnsi="Calibri" w:cs="Calibri"/>
        </w:rPr>
        <w:t>élaboration</w:t>
      </w:r>
      <w:proofErr w:type="spellEnd"/>
      <w:r w:rsidRPr="005A570E">
        <w:rPr>
          <w:rFonts w:ascii="Calibri" w:hAnsi="Calibri" w:cs="Calibri"/>
        </w:rPr>
        <w:t xml:space="preserve"> d'un plan local de </w:t>
      </w:r>
      <w:r w:rsidR="00BD489C" w:rsidRPr="005A570E">
        <w:rPr>
          <w:rFonts w:ascii="Calibri" w:hAnsi="Calibri" w:cs="Calibri"/>
        </w:rPr>
        <w:t>propreté</w:t>
      </w:r>
      <w:r w:rsidR="00042263" w:rsidRPr="005A570E">
        <w:rPr>
          <w:rFonts w:ascii="Calibri" w:hAnsi="Calibri" w:cs="Calibri"/>
        </w:rPr>
        <w:t> ;</w:t>
      </w:r>
      <w:r w:rsidRPr="005A570E">
        <w:rPr>
          <w:rFonts w:ascii="Calibri" w:hAnsi="Calibri" w:cs="Calibri"/>
        </w:rPr>
        <w:br/>
      </w:r>
      <w:r>
        <w:rPr>
          <w:rFonts w:ascii="GalanoGrotesque-Bold" w:hAnsi="GalanoGrotesque-Bold" w:cs="Calibri"/>
        </w:rPr>
        <w:t>3.</w:t>
      </w:r>
      <w:r w:rsidRPr="005A570E">
        <w:rPr>
          <w:rFonts w:ascii="Calibri" w:hAnsi="Calibri" w:cs="Calibri"/>
        </w:rPr>
        <w:t xml:space="preserve"> </w:t>
      </w:r>
      <w:proofErr w:type="gramStart"/>
      <w:r w:rsidRPr="005A570E">
        <w:rPr>
          <w:rFonts w:ascii="Calibri" w:hAnsi="Calibri" w:cs="Calibri"/>
        </w:rPr>
        <w:t>d'une</w:t>
      </w:r>
      <w:proofErr w:type="gramEnd"/>
      <w:r w:rsidRPr="005A570E">
        <w:rPr>
          <w:rFonts w:ascii="Calibri" w:hAnsi="Calibri" w:cs="Calibri"/>
        </w:rPr>
        <w:t xml:space="preserve"> subvention de 1.000 euros relative </w:t>
      </w:r>
      <w:r w:rsidR="00BD489C" w:rsidRPr="005A570E">
        <w:rPr>
          <w:rFonts w:ascii="Calibri" w:hAnsi="Calibri" w:cs="Calibri"/>
        </w:rPr>
        <w:t>à</w:t>
      </w:r>
      <w:r w:rsidRPr="005A570E">
        <w:rPr>
          <w:rFonts w:ascii="Calibri" w:hAnsi="Calibri" w:cs="Calibri"/>
        </w:rPr>
        <w:t xml:space="preserve"> la remise annuelle des </w:t>
      </w:r>
      <w:r w:rsidR="00BD489C" w:rsidRPr="005A570E">
        <w:rPr>
          <w:rFonts w:ascii="Calibri" w:hAnsi="Calibri" w:cs="Calibri"/>
        </w:rPr>
        <w:t>indicateurs</w:t>
      </w:r>
      <w:r w:rsidRPr="005A570E">
        <w:rPr>
          <w:rFonts w:ascii="Calibri" w:hAnsi="Calibri" w:cs="Calibri"/>
        </w:rPr>
        <w:t xml:space="preserve"> d'</w:t>
      </w:r>
      <w:r w:rsidR="00BD489C" w:rsidRPr="005A570E">
        <w:rPr>
          <w:rFonts w:ascii="Calibri" w:hAnsi="Calibri" w:cs="Calibri"/>
        </w:rPr>
        <w:t>évaluation</w:t>
      </w:r>
      <w:r w:rsidRPr="005A570E">
        <w:rPr>
          <w:rFonts w:ascii="Calibri" w:hAnsi="Calibri" w:cs="Calibri"/>
        </w:rPr>
        <w:t xml:space="preserve"> du plan local de </w:t>
      </w:r>
      <w:r w:rsidR="00BD489C" w:rsidRPr="005A570E">
        <w:rPr>
          <w:rFonts w:ascii="Calibri" w:hAnsi="Calibri" w:cs="Calibri"/>
        </w:rPr>
        <w:t>propreté</w:t>
      </w:r>
      <w:r w:rsidRPr="005A570E">
        <w:rPr>
          <w:rFonts w:ascii="Calibri" w:hAnsi="Calibri" w:cs="Calibri"/>
        </w:rPr>
        <w:t xml:space="preserve"> et </w:t>
      </w:r>
      <w:r w:rsidR="00BD489C" w:rsidRPr="005A570E">
        <w:rPr>
          <w:rFonts w:ascii="Calibri" w:hAnsi="Calibri" w:cs="Calibri"/>
        </w:rPr>
        <w:t>à</w:t>
      </w:r>
      <w:r w:rsidRPr="005A570E">
        <w:rPr>
          <w:rFonts w:ascii="Calibri" w:hAnsi="Calibri" w:cs="Calibri"/>
        </w:rPr>
        <w:t xml:space="preserve"> sa </w:t>
      </w:r>
      <w:r w:rsidR="00BD489C" w:rsidRPr="005A570E">
        <w:rPr>
          <w:rFonts w:ascii="Calibri" w:hAnsi="Calibri" w:cs="Calibri"/>
        </w:rPr>
        <w:t>révision</w:t>
      </w:r>
      <w:r w:rsidR="00042263" w:rsidRPr="005A570E">
        <w:rPr>
          <w:rFonts w:ascii="Calibri" w:hAnsi="Calibri" w:cs="Calibri"/>
        </w:rPr>
        <w:t xml:space="preserve">. </w:t>
      </w:r>
    </w:p>
    <w:p w14:paraId="5594125F" w14:textId="77777777" w:rsidR="005C3606" w:rsidRPr="005A570E" w:rsidRDefault="005C3606" w:rsidP="005C3606">
      <w:pPr>
        <w:pStyle w:val="Paragraphedeliste"/>
        <w:rPr>
          <w:rFonts w:ascii="Calibri" w:hAnsi="Calibri" w:cs="Calibri"/>
          <w:lang w:val="fr-FR"/>
        </w:rPr>
      </w:pPr>
    </w:p>
    <w:p w14:paraId="3E7AFCAE" w14:textId="6C38ADDA" w:rsidR="00D6666A" w:rsidRPr="005A570E" w:rsidRDefault="00BD489C" w:rsidP="00D6666A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>Considérant</w:t>
      </w:r>
      <w:r w:rsidR="00D6666A" w:rsidRPr="005A570E">
        <w:rPr>
          <w:rFonts w:ascii="Calibri" w:hAnsi="Calibri" w:cs="Calibri"/>
        </w:rPr>
        <w:t xml:space="preserve"> que la </w:t>
      </w:r>
      <w:r w:rsidRPr="005A570E">
        <w:rPr>
          <w:rFonts w:ascii="Calibri" w:hAnsi="Calibri" w:cs="Calibri"/>
        </w:rPr>
        <w:t>propreté</w:t>
      </w:r>
      <w:r w:rsidR="00D6666A" w:rsidRPr="005A570E">
        <w:rPr>
          <w:rFonts w:ascii="Calibri" w:hAnsi="Calibri" w:cs="Calibri"/>
        </w:rPr>
        <w:t xml:space="preserve"> publique fait partie des </w:t>
      </w:r>
      <w:r w:rsidRPr="005A570E">
        <w:rPr>
          <w:rFonts w:ascii="Calibri" w:hAnsi="Calibri" w:cs="Calibri"/>
        </w:rPr>
        <w:t>préoccupations</w:t>
      </w:r>
      <w:r w:rsidR="00D6666A" w:rsidRPr="005A570E">
        <w:rPr>
          <w:rFonts w:ascii="Calibri" w:hAnsi="Calibri" w:cs="Calibri"/>
        </w:rPr>
        <w:t xml:space="preserve"> majeures des citoyens de la </w:t>
      </w:r>
      <w:r w:rsidR="00155F96">
        <w:rPr>
          <w:rFonts w:ascii="Calibri" w:hAnsi="Calibri" w:cs="Calibri"/>
        </w:rPr>
        <w:t>commune</w:t>
      </w:r>
      <w:r w:rsidR="00D6666A" w:rsidRPr="005A570E">
        <w:rPr>
          <w:rFonts w:ascii="Calibri" w:hAnsi="Calibri" w:cs="Calibri"/>
        </w:rPr>
        <w:t xml:space="preserve"> et qu'elle conditionne le </w:t>
      </w:r>
      <w:r w:rsidR="00D6666A" w:rsidRPr="001648AF">
        <w:rPr>
          <w:rFonts w:ascii="Calibri" w:hAnsi="Calibri" w:cs="Calibri"/>
          <w:b/>
        </w:rPr>
        <w:t xml:space="preserve">sentiment de </w:t>
      </w:r>
      <w:r w:rsidRPr="001648AF">
        <w:rPr>
          <w:rFonts w:ascii="Calibri" w:hAnsi="Calibri" w:cs="Calibri"/>
          <w:b/>
        </w:rPr>
        <w:t>bien-être</w:t>
      </w:r>
      <w:r w:rsidR="00D6666A" w:rsidRPr="001648AF">
        <w:rPr>
          <w:rFonts w:ascii="Calibri" w:hAnsi="Calibri" w:cs="Calibri"/>
          <w:b/>
        </w:rPr>
        <w:t xml:space="preserve"> et de </w:t>
      </w:r>
      <w:r w:rsidRPr="001648AF">
        <w:rPr>
          <w:rFonts w:ascii="Calibri" w:hAnsi="Calibri" w:cs="Calibri"/>
          <w:b/>
        </w:rPr>
        <w:t>sécurité</w:t>
      </w:r>
      <w:r w:rsidR="00D6666A" w:rsidRPr="005A570E">
        <w:rPr>
          <w:rFonts w:ascii="Calibri" w:hAnsi="Calibri" w:cs="Calibri"/>
        </w:rPr>
        <w:t xml:space="preserve"> des espaces de vie</w:t>
      </w:r>
      <w:r w:rsidR="00042334" w:rsidRPr="005A570E">
        <w:rPr>
          <w:rFonts w:ascii="Calibri" w:hAnsi="Calibri" w:cs="Calibri"/>
        </w:rPr>
        <w:t> ;</w:t>
      </w:r>
    </w:p>
    <w:p w14:paraId="1FA06684" w14:textId="1F5F96D9" w:rsidR="00D6666A" w:rsidRPr="005A570E" w:rsidRDefault="00BD489C" w:rsidP="00D6666A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>Considérant</w:t>
      </w:r>
      <w:r w:rsidR="00D6666A" w:rsidRPr="005A570E">
        <w:rPr>
          <w:rFonts w:ascii="Calibri" w:hAnsi="Calibri" w:cs="Calibri"/>
        </w:rPr>
        <w:t xml:space="preserve"> la </w:t>
      </w:r>
      <w:r w:rsidRPr="005A570E">
        <w:rPr>
          <w:rFonts w:ascii="Calibri" w:hAnsi="Calibri" w:cs="Calibri"/>
        </w:rPr>
        <w:t>volonté</w:t>
      </w:r>
      <w:r w:rsidR="00D6666A" w:rsidRPr="005A570E">
        <w:rPr>
          <w:rFonts w:ascii="Calibri" w:hAnsi="Calibri" w:cs="Calibri"/>
        </w:rPr>
        <w:t xml:space="preserve"> de la </w:t>
      </w:r>
      <w:r w:rsidR="00155F96">
        <w:rPr>
          <w:rFonts w:ascii="Calibri" w:hAnsi="Calibri" w:cs="Calibri"/>
        </w:rPr>
        <w:t>commune</w:t>
      </w:r>
      <w:r w:rsidR="00D6666A" w:rsidRPr="005A570E">
        <w:rPr>
          <w:rFonts w:ascii="Calibri" w:hAnsi="Calibri" w:cs="Calibri"/>
        </w:rPr>
        <w:t xml:space="preserve"> de mettre en place des mesures </w:t>
      </w:r>
      <w:r w:rsidRPr="005A570E">
        <w:rPr>
          <w:rFonts w:ascii="Calibri" w:hAnsi="Calibri" w:cs="Calibri"/>
        </w:rPr>
        <w:t>destinées</w:t>
      </w:r>
      <w:r w:rsidR="00D6666A" w:rsidRPr="005A570E">
        <w:rPr>
          <w:rFonts w:ascii="Calibri" w:hAnsi="Calibri" w:cs="Calibri"/>
        </w:rPr>
        <w:t xml:space="preserve"> </w:t>
      </w:r>
      <w:r w:rsidRPr="005A570E">
        <w:rPr>
          <w:rFonts w:ascii="Calibri" w:hAnsi="Calibri" w:cs="Calibri"/>
        </w:rPr>
        <w:t>à</w:t>
      </w:r>
      <w:r w:rsidR="00D6666A" w:rsidRPr="005A570E">
        <w:rPr>
          <w:rFonts w:ascii="Calibri" w:hAnsi="Calibri" w:cs="Calibri"/>
        </w:rPr>
        <w:t xml:space="preserve"> </w:t>
      </w:r>
      <w:r w:rsidR="00D6666A" w:rsidRPr="00901D59">
        <w:rPr>
          <w:rFonts w:ascii="Calibri" w:hAnsi="Calibri" w:cs="Calibri"/>
          <w:b/>
        </w:rPr>
        <w:t xml:space="preserve">lutter contre la </w:t>
      </w:r>
      <w:r w:rsidRPr="00901D59">
        <w:rPr>
          <w:rFonts w:ascii="Calibri" w:hAnsi="Calibri" w:cs="Calibri"/>
          <w:b/>
        </w:rPr>
        <w:t>malpropreté</w:t>
      </w:r>
      <w:r w:rsidR="00D6666A" w:rsidRPr="00901D59">
        <w:rPr>
          <w:rFonts w:ascii="Calibri" w:hAnsi="Calibri" w:cs="Calibri"/>
          <w:b/>
        </w:rPr>
        <w:t xml:space="preserve"> publique</w:t>
      </w:r>
      <w:r w:rsidR="00042334" w:rsidRPr="005A570E">
        <w:rPr>
          <w:rFonts w:ascii="Calibri" w:hAnsi="Calibri" w:cs="Calibri"/>
        </w:rPr>
        <w:t> </w:t>
      </w:r>
      <w:r w:rsidR="006723D1">
        <w:rPr>
          <w:rFonts w:ascii="Calibri" w:hAnsi="Calibri" w:cs="Calibri"/>
        </w:rPr>
        <w:t xml:space="preserve">et </w:t>
      </w:r>
      <w:r w:rsidR="0071541D">
        <w:rPr>
          <w:rFonts w:ascii="Calibri" w:hAnsi="Calibri" w:cs="Calibri"/>
        </w:rPr>
        <w:t xml:space="preserve">son intégration au sein du PST dans l’objectif </w:t>
      </w:r>
      <w:r w:rsidR="0071541D" w:rsidRPr="00281788">
        <w:rPr>
          <w:rFonts w:ascii="Calibri" w:hAnsi="Calibri" w:cs="Calibri"/>
          <w:highlight w:val="yellow"/>
        </w:rPr>
        <w:t>XXX</w:t>
      </w:r>
      <w:r w:rsidR="0071541D">
        <w:rPr>
          <w:rFonts w:ascii="Calibri" w:hAnsi="Calibri" w:cs="Calibri"/>
        </w:rPr>
        <w:t xml:space="preserve"> </w:t>
      </w:r>
      <w:r w:rsidR="00042334" w:rsidRPr="005A570E">
        <w:rPr>
          <w:rFonts w:ascii="Calibri" w:hAnsi="Calibri" w:cs="Calibri"/>
        </w:rPr>
        <w:t>;</w:t>
      </w:r>
    </w:p>
    <w:p w14:paraId="7F38EEF2" w14:textId="7326C5D5" w:rsidR="00D6666A" w:rsidRPr="00F80406" w:rsidRDefault="001A4023" w:rsidP="00D6666A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>Considérant</w:t>
      </w:r>
      <w:r w:rsidR="00D6666A" w:rsidRPr="005A570E">
        <w:rPr>
          <w:rFonts w:ascii="Calibri" w:hAnsi="Calibri" w:cs="Calibri"/>
        </w:rPr>
        <w:t xml:space="preserve"> que le Plan wallon des </w:t>
      </w:r>
      <w:r w:rsidRPr="005A570E">
        <w:rPr>
          <w:rFonts w:ascii="Calibri" w:hAnsi="Calibri" w:cs="Calibri"/>
        </w:rPr>
        <w:t>Déchets</w:t>
      </w:r>
      <w:r w:rsidR="00D6666A" w:rsidRPr="005A570E">
        <w:rPr>
          <w:rFonts w:ascii="Calibri" w:hAnsi="Calibri" w:cs="Calibri"/>
        </w:rPr>
        <w:t xml:space="preserve">-Ressources </w:t>
      </w:r>
      <w:proofErr w:type="gramStart"/>
      <w:r w:rsidR="00D6666A" w:rsidRPr="005A570E">
        <w:rPr>
          <w:rFonts w:ascii="Calibri" w:hAnsi="Calibri" w:cs="Calibri"/>
        </w:rPr>
        <w:t>a</w:t>
      </w:r>
      <w:proofErr w:type="gramEnd"/>
      <w:r w:rsidR="00D6666A" w:rsidRPr="005A570E">
        <w:rPr>
          <w:rFonts w:ascii="Calibri" w:hAnsi="Calibri" w:cs="Calibri"/>
        </w:rPr>
        <w:t xml:space="preserve"> un cahier 5 </w:t>
      </w:r>
      <w:r w:rsidRPr="005A570E">
        <w:rPr>
          <w:rFonts w:ascii="Calibri" w:hAnsi="Calibri" w:cs="Calibri"/>
        </w:rPr>
        <w:t>dédié</w:t>
      </w:r>
      <w:r w:rsidR="00D6666A" w:rsidRPr="005A570E">
        <w:rPr>
          <w:rFonts w:ascii="Calibri" w:hAnsi="Calibri" w:cs="Calibri"/>
        </w:rPr>
        <w:t xml:space="preserve"> </w:t>
      </w:r>
      <w:r w:rsidRPr="005A570E">
        <w:rPr>
          <w:rFonts w:ascii="Calibri" w:hAnsi="Calibri" w:cs="Calibri"/>
        </w:rPr>
        <w:t>à</w:t>
      </w:r>
      <w:r w:rsidR="00D6666A" w:rsidRPr="005A570E">
        <w:rPr>
          <w:rFonts w:ascii="Calibri" w:hAnsi="Calibri" w:cs="Calibri"/>
        </w:rPr>
        <w:t xml:space="preserve"> la gestion de la </w:t>
      </w:r>
      <w:r w:rsidRPr="005A570E">
        <w:rPr>
          <w:rFonts w:ascii="Calibri" w:hAnsi="Calibri" w:cs="Calibri"/>
        </w:rPr>
        <w:t>propreté</w:t>
      </w:r>
      <w:r w:rsidR="00D6666A" w:rsidRPr="005A570E">
        <w:rPr>
          <w:rFonts w:ascii="Calibri" w:hAnsi="Calibri" w:cs="Calibri"/>
        </w:rPr>
        <w:t xml:space="preserve"> publique dont la mesure n°24 a notamment pour objectif </w:t>
      </w:r>
      <w:r w:rsidR="00D6666A" w:rsidRPr="00F43612">
        <w:rPr>
          <w:rFonts w:ascii="Calibri" w:hAnsi="Calibri" w:cs="Calibri"/>
          <w:b/>
        </w:rPr>
        <w:t xml:space="preserve">d'encourager les </w:t>
      </w:r>
      <w:r w:rsidRPr="00F43612">
        <w:rPr>
          <w:rFonts w:ascii="Calibri" w:hAnsi="Calibri" w:cs="Calibri"/>
          <w:b/>
        </w:rPr>
        <w:t>autorités</w:t>
      </w:r>
      <w:r w:rsidR="00D6666A" w:rsidRPr="005A570E">
        <w:rPr>
          <w:rFonts w:ascii="Calibri" w:hAnsi="Calibri" w:cs="Calibri"/>
        </w:rPr>
        <w:t xml:space="preserve"> </w:t>
      </w:r>
      <w:r w:rsidR="00D6666A" w:rsidRPr="00F43612">
        <w:rPr>
          <w:rFonts w:ascii="Calibri" w:hAnsi="Calibri" w:cs="Calibri"/>
          <w:b/>
        </w:rPr>
        <w:t>locales</w:t>
      </w:r>
      <w:r w:rsidR="00D6666A" w:rsidRPr="005A570E">
        <w:rPr>
          <w:rFonts w:ascii="Calibri" w:hAnsi="Calibri" w:cs="Calibri"/>
        </w:rPr>
        <w:t xml:space="preserve"> </w:t>
      </w:r>
      <w:r w:rsidRPr="005A570E">
        <w:rPr>
          <w:rFonts w:ascii="Calibri" w:hAnsi="Calibri" w:cs="Calibri"/>
        </w:rPr>
        <w:t>à</w:t>
      </w:r>
      <w:r w:rsidR="00D6666A" w:rsidRPr="005A570E">
        <w:rPr>
          <w:rFonts w:ascii="Calibri" w:hAnsi="Calibri" w:cs="Calibri"/>
        </w:rPr>
        <w:t xml:space="preserve"> </w:t>
      </w:r>
      <w:r w:rsidRPr="005A570E">
        <w:rPr>
          <w:rFonts w:ascii="Calibri" w:hAnsi="Calibri" w:cs="Calibri"/>
        </w:rPr>
        <w:t>développer</w:t>
      </w:r>
      <w:r w:rsidR="00D6666A" w:rsidRPr="005A570E">
        <w:rPr>
          <w:rFonts w:ascii="Calibri" w:hAnsi="Calibri" w:cs="Calibri"/>
        </w:rPr>
        <w:t xml:space="preserve"> un plan local de </w:t>
      </w:r>
      <w:r w:rsidRPr="005A570E">
        <w:rPr>
          <w:rFonts w:ascii="Calibri" w:hAnsi="Calibri" w:cs="Calibri"/>
        </w:rPr>
        <w:t>propreté</w:t>
      </w:r>
      <w:r w:rsidR="00042334" w:rsidRPr="005A570E">
        <w:rPr>
          <w:rFonts w:ascii="Calibri" w:hAnsi="Calibri" w:cs="Calibri"/>
        </w:rPr>
        <w:t> ;</w:t>
      </w:r>
    </w:p>
    <w:p w14:paraId="7AC9FE61" w14:textId="7410D0F9" w:rsidR="00F80406" w:rsidRPr="00F80406" w:rsidRDefault="00F80406" w:rsidP="00F80406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F80406">
        <w:rPr>
          <w:rFonts w:ascii="Calibri" w:hAnsi="Calibri" w:cs="Calibri"/>
        </w:rPr>
        <w:t xml:space="preserve">Considérant le souhait de </w:t>
      </w:r>
      <w:r w:rsidRPr="003E179A">
        <w:rPr>
          <w:rFonts w:ascii="Calibri" w:hAnsi="Calibri" w:cs="Calibri"/>
          <w:b/>
        </w:rPr>
        <w:t>compiler</w:t>
      </w:r>
      <w:r w:rsidRPr="00F80406">
        <w:rPr>
          <w:rFonts w:ascii="Calibri" w:hAnsi="Calibri" w:cs="Calibri"/>
        </w:rPr>
        <w:t xml:space="preserve"> les différentes mesures d'actions au sein d'un même document reflétant une vision stratégique globale en matière de propreté publique ;</w:t>
      </w:r>
    </w:p>
    <w:p w14:paraId="1B127AAC" w14:textId="39CE4C61" w:rsidR="00D6666A" w:rsidRPr="005A570E" w:rsidRDefault="001A4023" w:rsidP="00D6666A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>Considérant</w:t>
      </w:r>
      <w:r w:rsidR="00D6666A" w:rsidRPr="005A570E">
        <w:rPr>
          <w:rFonts w:ascii="Calibri" w:hAnsi="Calibri" w:cs="Calibri"/>
        </w:rPr>
        <w:t xml:space="preserve"> qu'un </w:t>
      </w:r>
      <w:r w:rsidR="00042334" w:rsidRPr="005A570E">
        <w:rPr>
          <w:rFonts w:ascii="Calibri" w:hAnsi="Calibri" w:cs="Calibri"/>
        </w:rPr>
        <w:t>p</w:t>
      </w:r>
      <w:r w:rsidR="00D6666A" w:rsidRPr="005A570E">
        <w:rPr>
          <w:rFonts w:ascii="Calibri" w:hAnsi="Calibri" w:cs="Calibri"/>
        </w:rPr>
        <w:t xml:space="preserve">lan </w:t>
      </w:r>
      <w:r w:rsidR="00042334" w:rsidRPr="005A570E">
        <w:rPr>
          <w:rFonts w:ascii="Calibri" w:hAnsi="Calibri" w:cs="Calibri"/>
        </w:rPr>
        <w:t>l</w:t>
      </w:r>
      <w:r w:rsidR="00D6666A" w:rsidRPr="005A570E">
        <w:rPr>
          <w:rFonts w:ascii="Calibri" w:hAnsi="Calibri" w:cs="Calibri"/>
        </w:rPr>
        <w:t xml:space="preserve">ocal de </w:t>
      </w:r>
      <w:r w:rsidR="00042334" w:rsidRPr="005A570E">
        <w:rPr>
          <w:rFonts w:ascii="Calibri" w:hAnsi="Calibri" w:cs="Calibri"/>
        </w:rPr>
        <w:t>p</w:t>
      </w:r>
      <w:r w:rsidRPr="005A570E">
        <w:rPr>
          <w:rFonts w:ascii="Calibri" w:hAnsi="Calibri" w:cs="Calibri"/>
        </w:rPr>
        <w:t>ropreté</w:t>
      </w:r>
      <w:r w:rsidR="00D6666A" w:rsidRPr="005A570E">
        <w:rPr>
          <w:rFonts w:ascii="Calibri" w:hAnsi="Calibri" w:cs="Calibri"/>
        </w:rPr>
        <w:t xml:space="preserve"> pe</w:t>
      </w:r>
      <w:r w:rsidRPr="005A570E">
        <w:rPr>
          <w:rFonts w:ascii="Calibri" w:hAnsi="Calibri" w:cs="Calibri"/>
        </w:rPr>
        <w:t>u</w:t>
      </w:r>
      <w:r w:rsidR="00D6666A" w:rsidRPr="005A570E">
        <w:rPr>
          <w:rFonts w:ascii="Calibri" w:hAnsi="Calibri" w:cs="Calibri"/>
        </w:rPr>
        <w:t xml:space="preserve">t </w:t>
      </w:r>
      <w:r w:rsidRPr="005A570E">
        <w:rPr>
          <w:rFonts w:ascii="Calibri" w:hAnsi="Calibri" w:cs="Calibri"/>
        </w:rPr>
        <w:t>être</w:t>
      </w:r>
      <w:r w:rsidR="00D6666A" w:rsidRPr="005A570E">
        <w:rPr>
          <w:rFonts w:ascii="Calibri" w:hAnsi="Calibri" w:cs="Calibri"/>
        </w:rPr>
        <w:t xml:space="preserve"> </w:t>
      </w:r>
      <w:r w:rsidRPr="005A570E">
        <w:rPr>
          <w:rFonts w:ascii="Calibri" w:hAnsi="Calibri" w:cs="Calibri"/>
        </w:rPr>
        <w:t>défini</w:t>
      </w:r>
      <w:r w:rsidR="00D6666A" w:rsidRPr="005A570E">
        <w:rPr>
          <w:rFonts w:ascii="Calibri" w:hAnsi="Calibri" w:cs="Calibri"/>
        </w:rPr>
        <w:t xml:space="preserve"> comme un ensemble d'actions </w:t>
      </w:r>
      <w:r w:rsidRPr="005A570E">
        <w:rPr>
          <w:rFonts w:ascii="Calibri" w:hAnsi="Calibri" w:cs="Calibri"/>
        </w:rPr>
        <w:t>coordonnées</w:t>
      </w:r>
      <w:r w:rsidR="00D6666A" w:rsidRPr="005A570E">
        <w:rPr>
          <w:rFonts w:ascii="Calibri" w:hAnsi="Calibri" w:cs="Calibri"/>
        </w:rPr>
        <w:t xml:space="preserve"> visant </w:t>
      </w:r>
      <w:r w:rsidRPr="005A570E">
        <w:rPr>
          <w:rFonts w:ascii="Calibri" w:hAnsi="Calibri" w:cs="Calibri"/>
        </w:rPr>
        <w:t>à</w:t>
      </w:r>
      <w:r w:rsidR="00D6666A" w:rsidRPr="005A570E">
        <w:rPr>
          <w:rFonts w:ascii="Calibri" w:hAnsi="Calibri" w:cs="Calibri"/>
        </w:rPr>
        <w:t xml:space="preserve"> </w:t>
      </w:r>
      <w:r w:rsidRPr="005A570E">
        <w:rPr>
          <w:rFonts w:ascii="Calibri" w:hAnsi="Calibri" w:cs="Calibri"/>
        </w:rPr>
        <w:t>réduire</w:t>
      </w:r>
      <w:r w:rsidR="00D6666A" w:rsidRPr="005A570E">
        <w:rPr>
          <w:rFonts w:ascii="Calibri" w:hAnsi="Calibri" w:cs="Calibri"/>
        </w:rPr>
        <w:t xml:space="preserve"> la </w:t>
      </w:r>
      <w:r w:rsidRPr="005A570E">
        <w:rPr>
          <w:rFonts w:ascii="Calibri" w:hAnsi="Calibri" w:cs="Calibri"/>
        </w:rPr>
        <w:t>présence</w:t>
      </w:r>
      <w:r w:rsidR="00D6666A" w:rsidRPr="005A570E">
        <w:rPr>
          <w:rFonts w:ascii="Calibri" w:hAnsi="Calibri" w:cs="Calibri"/>
        </w:rPr>
        <w:t xml:space="preserve"> de </w:t>
      </w:r>
      <w:r w:rsidRPr="005A570E">
        <w:rPr>
          <w:rFonts w:ascii="Calibri" w:hAnsi="Calibri" w:cs="Calibri"/>
        </w:rPr>
        <w:t>déchets</w:t>
      </w:r>
      <w:r w:rsidR="00D6666A" w:rsidRPr="005A570E">
        <w:rPr>
          <w:rFonts w:ascii="Calibri" w:hAnsi="Calibri" w:cs="Calibri"/>
        </w:rPr>
        <w:t xml:space="preserve"> sauvages et de </w:t>
      </w:r>
      <w:r w:rsidRPr="005A570E">
        <w:rPr>
          <w:rFonts w:ascii="Calibri" w:hAnsi="Calibri" w:cs="Calibri"/>
        </w:rPr>
        <w:t>dépôts</w:t>
      </w:r>
      <w:r w:rsidR="00D6666A" w:rsidRPr="005A570E">
        <w:rPr>
          <w:rFonts w:ascii="Calibri" w:hAnsi="Calibri" w:cs="Calibri"/>
        </w:rPr>
        <w:t xml:space="preserve"> clandestins sur le territoire d</w:t>
      </w:r>
      <w:r w:rsidR="0095781C" w:rsidRPr="005A570E">
        <w:rPr>
          <w:rFonts w:ascii="Calibri" w:hAnsi="Calibri" w:cs="Calibri"/>
        </w:rPr>
        <w:t xml:space="preserve">’une commune et qu’il est cadré par </w:t>
      </w:r>
      <w:r w:rsidR="0095781C" w:rsidRPr="00844581">
        <w:rPr>
          <w:rFonts w:ascii="Calibri" w:hAnsi="Calibri" w:cs="Calibri"/>
          <w:b/>
        </w:rPr>
        <w:t>3 étapes clés</w:t>
      </w:r>
      <w:r w:rsidR="0095781C" w:rsidRPr="005A570E">
        <w:rPr>
          <w:rFonts w:ascii="Calibri" w:hAnsi="Calibri" w:cs="Calibri"/>
        </w:rPr>
        <w:t xml:space="preserve"> : </w:t>
      </w:r>
    </w:p>
    <w:p w14:paraId="3C3F993B" w14:textId="77777777" w:rsidR="00A40A80" w:rsidRPr="005A570E" w:rsidRDefault="00A40A80" w:rsidP="00A40A80">
      <w:pPr>
        <w:pStyle w:val="Paragraphedeliste"/>
        <w:rPr>
          <w:rFonts w:ascii="Calibri" w:hAnsi="Calibri" w:cs="Calibri"/>
          <w:lang w:val="fr-FR"/>
        </w:rPr>
      </w:pPr>
    </w:p>
    <w:p w14:paraId="6B292428" w14:textId="3B021AAA" w:rsidR="0095781C" w:rsidRPr="005A570E" w:rsidRDefault="0095781C" w:rsidP="00A40A80">
      <w:pPr>
        <w:pStyle w:val="Paragraphedeliste"/>
        <w:numPr>
          <w:ilvl w:val="1"/>
          <w:numId w:val="6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 xml:space="preserve">L’analyse de la situation actuelle dans le diagnostic ; </w:t>
      </w:r>
    </w:p>
    <w:p w14:paraId="7087ECC2" w14:textId="2FBE5092" w:rsidR="0095781C" w:rsidRPr="005A570E" w:rsidRDefault="0095781C" w:rsidP="00A40A80">
      <w:pPr>
        <w:pStyle w:val="Paragraphedeliste"/>
        <w:numPr>
          <w:ilvl w:val="1"/>
          <w:numId w:val="6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 xml:space="preserve">La définition de la stratégie communale et des objectifs de réduction des déchets sauvages et des dépôts clandestins ; </w:t>
      </w:r>
    </w:p>
    <w:p w14:paraId="4B4F7222" w14:textId="14010740" w:rsidR="0095781C" w:rsidRPr="005A570E" w:rsidRDefault="0095781C" w:rsidP="00A40A80">
      <w:pPr>
        <w:pStyle w:val="Paragraphedeliste"/>
        <w:numPr>
          <w:ilvl w:val="1"/>
          <w:numId w:val="6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 xml:space="preserve">La définition des actions et la rédaction des fiches actions qui permettront d’atteindre les objectifs fixés. </w:t>
      </w:r>
    </w:p>
    <w:p w14:paraId="1187AF99" w14:textId="77777777" w:rsidR="00A40A80" w:rsidRPr="005A570E" w:rsidRDefault="00A40A80" w:rsidP="00A40A80">
      <w:pPr>
        <w:pStyle w:val="Paragraphedeliste"/>
        <w:ind w:left="1440"/>
        <w:rPr>
          <w:rFonts w:ascii="Calibri" w:hAnsi="Calibri" w:cs="Calibri"/>
          <w:lang w:val="fr-FR"/>
        </w:rPr>
      </w:pPr>
    </w:p>
    <w:p w14:paraId="6584B37D" w14:textId="79E7EBC1" w:rsidR="00E51A71" w:rsidRPr="005A570E" w:rsidRDefault="001A4023" w:rsidP="00D6666A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>Considérant</w:t>
      </w:r>
      <w:r w:rsidR="00D6666A" w:rsidRPr="005A570E">
        <w:rPr>
          <w:rFonts w:ascii="Calibri" w:hAnsi="Calibri" w:cs="Calibri"/>
        </w:rPr>
        <w:t xml:space="preserve"> que les communes peuvent solliciter un </w:t>
      </w:r>
      <w:r w:rsidR="00D6666A" w:rsidRPr="00DE06C0">
        <w:rPr>
          <w:rFonts w:ascii="Calibri" w:hAnsi="Calibri" w:cs="Calibri"/>
          <w:b/>
        </w:rPr>
        <w:t xml:space="preserve">encadrement par des </w:t>
      </w:r>
      <w:r w:rsidRPr="00DE06C0">
        <w:rPr>
          <w:rFonts w:ascii="Calibri" w:hAnsi="Calibri" w:cs="Calibri"/>
          <w:b/>
        </w:rPr>
        <w:t>spécialistes</w:t>
      </w:r>
      <w:r w:rsidR="00D6666A" w:rsidRPr="005A570E">
        <w:rPr>
          <w:rFonts w:ascii="Calibri" w:hAnsi="Calibri" w:cs="Calibri"/>
        </w:rPr>
        <w:t xml:space="preserve"> en la </w:t>
      </w:r>
      <w:r w:rsidRPr="005A570E">
        <w:rPr>
          <w:rFonts w:ascii="Calibri" w:hAnsi="Calibri" w:cs="Calibri"/>
        </w:rPr>
        <w:t>matière</w:t>
      </w:r>
      <w:r w:rsidR="00D6666A" w:rsidRPr="005A570E">
        <w:rPr>
          <w:rFonts w:ascii="Calibri" w:hAnsi="Calibri" w:cs="Calibri"/>
        </w:rPr>
        <w:t xml:space="preserve"> pour </w:t>
      </w:r>
      <w:r w:rsidRPr="005A570E">
        <w:rPr>
          <w:rFonts w:ascii="Calibri" w:hAnsi="Calibri" w:cs="Calibri"/>
        </w:rPr>
        <w:t>être</w:t>
      </w:r>
      <w:r w:rsidR="00D6666A" w:rsidRPr="005A570E">
        <w:rPr>
          <w:rFonts w:ascii="Calibri" w:hAnsi="Calibri" w:cs="Calibri"/>
        </w:rPr>
        <w:t xml:space="preserve"> soutenues et </w:t>
      </w:r>
      <w:r w:rsidRPr="005A570E">
        <w:rPr>
          <w:rFonts w:ascii="Calibri" w:hAnsi="Calibri" w:cs="Calibri"/>
        </w:rPr>
        <w:t>conseillées</w:t>
      </w:r>
      <w:r w:rsidR="00D6666A" w:rsidRPr="005A570E">
        <w:rPr>
          <w:rFonts w:ascii="Calibri" w:hAnsi="Calibri" w:cs="Calibri"/>
        </w:rPr>
        <w:t xml:space="preserve"> tout au long du processus d'</w:t>
      </w:r>
      <w:r w:rsidRPr="005A570E">
        <w:rPr>
          <w:rFonts w:ascii="Calibri" w:hAnsi="Calibri" w:cs="Calibri"/>
        </w:rPr>
        <w:t>élaboration</w:t>
      </w:r>
      <w:r w:rsidR="00D6666A" w:rsidRPr="005A570E">
        <w:rPr>
          <w:rFonts w:ascii="Calibri" w:hAnsi="Calibri" w:cs="Calibri"/>
        </w:rPr>
        <w:t xml:space="preserve"> d'un </w:t>
      </w:r>
      <w:r w:rsidR="00042263" w:rsidRPr="005A570E">
        <w:rPr>
          <w:rFonts w:ascii="Calibri" w:hAnsi="Calibri" w:cs="Calibri"/>
        </w:rPr>
        <w:t>PLP</w:t>
      </w:r>
      <w:r w:rsidR="00E51A71" w:rsidRPr="005A570E">
        <w:rPr>
          <w:rFonts w:ascii="Calibri" w:hAnsi="Calibri" w:cs="Calibri"/>
        </w:rPr>
        <w:t> </w:t>
      </w:r>
      <w:r w:rsidR="00042263" w:rsidRPr="005A570E">
        <w:rPr>
          <w:rFonts w:ascii="Calibri" w:hAnsi="Calibri" w:cs="Calibri"/>
        </w:rPr>
        <w:t xml:space="preserve">dans le cadre d’un accompagnement organisé par Be WaPP </w:t>
      </w:r>
      <w:proofErr w:type="spellStart"/>
      <w:r w:rsidR="00BA549E">
        <w:rPr>
          <w:rFonts w:ascii="Calibri" w:hAnsi="Calibri" w:cs="Calibri"/>
        </w:rPr>
        <w:t>asbl</w:t>
      </w:r>
      <w:proofErr w:type="spellEnd"/>
      <w:r w:rsidR="00042263" w:rsidRPr="005A570E">
        <w:rPr>
          <w:rFonts w:ascii="Calibri" w:hAnsi="Calibri" w:cs="Calibri"/>
        </w:rPr>
        <w:t xml:space="preserve"> </w:t>
      </w:r>
      <w:r w:rsidR="00E51A71" w:rsidRPr="005A570E">
        <w:rPr>
          <w:rFonts w:ascii="Calibri" w:hAnsi="Calibri" w:cs="Calibri"/>
        </w:rPr>
        <w:t>;</w:t>
      </w:r>
    </w:p>
    <w:p w14:paraId="56D0D6ED" w14:textId="4B672C7E" w:rsidR="00042263" w:rsidRPr="006A7840" w:rsidRDefault="001A4023" w:rsidP="006A7840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>Considérant</w:t>
      </w:r>
      <w:r w:rsidR="00D6666A" w:rsidRPr="005A570E">
        <w:rPr>
          <w:rFonts w:ascii="Calibri" w:hAnsi="Calibri" w:cs="Calibri"/>
        </w:rPr>
        <w:t xml:space="preserve"> que </w:t>
      </w:r>
      <w:r w:rsidR="0093072A" w:rsidRPr="005A570E">
        <w:rPr>
          <w:rFonts w:ascii="Calibri" w:hAnsi="Calibri" w:cs="Calibri"/>
        </w:rPr>
        <w:t xml:space="preserve">l’accompagnement </w:t>
      </w:r>
      <w:r w:rsidR="00D6666A" w:rsidRPr="005A570E">
        <w:rPr>
          <w:rFonts w:ascii="Calibri" w:hAnsi="Calibri" w:cs="Calibri"/>
        </w:rPr>
        <w:t xml:space="preserve">en question est </w:t>
      </w:r>
      <w:r w:rsidR="00D6666A" w:rsidRPr="00EA5894">
        <w:rPr>
          <w:rFonts w:ascii="Calibri" w:hAnsi="Calibri" w:cs="Calibri"/>
          <w:b/>
        </w:rPr>
        <w:t>gratuit</w:t>
      </w:r>
      <w:r w:rsidR="006A7840">
        <w:rPr>
          <w:rFonts w:ascii="Calibri" w:hAnsi="Calibri" w:cs="Calibri"/>
        </w:rPr>
        <w:t xml:space="preserve">, qu’il </w:t>
      </w:r>
      <w:r w:rsidR="00D6666A" w:rsidRPr="006A7840">
        <w:rPr>
          <w:rFonts w:ascii="Calibri" w:hAnsi="Calibri" w:cs="Calibri"/>
        </w:rPr>
        <w:t xml:space="preserve">aura lieu de </w:t>
      </w:r>
      <w:r w:rsidR="000A7957" w:rsidRPr="00EA5894">
        <w:rPr>
          <w:rFonts w:ascii="Calibri" w:hAnsi="Calibri" w:cs="Calibri"/>
          <w:b/>
        </w:rPr>
        <w:t>mars</w:t>
      </w:r>
      <w:r w:rsidR="00D6666A" w:rsidRPr="00EA5894">
        <w:rPr>
          <w:rFonts w:ascii="Calibri" w:hAnsi="Calibri" w:cs="Calibri"/>
          <w:b/>
        </w:rPr>
        <w:t xml:space="preserve"> </w:t>
      </w:r>
      <w:r w:rsidR="6B318F11" w:rsidRPr="00EA5894">
        <w:rPr>
          <w:rFonts w:ascii="Calibri" w:hAnsi="Calibri" w:cs="Calibri"/>
          <w:b/>
        </w:rPr>
        <w:t>à</w:t>
      </w:r>
      <w:r w:rsidR="00D6666A" w:rsidRPr="00EA5894">
        <w:rPr>
          <w:rFonts w:ascii="Calibri" w:hAnsi="Calibri" w:cs="Calibri"/>
          <w:b/>
        </w:rPr>
        <w:t xml:space="preserve"> </w:t>
      </w:r>
      <w:r w:rsidR="00042263" w:rsidRPr="00EA5894">
        <w:rPr>
          <w:rFonts w:ascii="Calibri" w:hAnsi="Calibri" w:cs="Calibri"/>
          <w:b/>
        </w:rPr>
        <w:t>novembre</w:t>
      </w:r>
      <w:r w:rsidR="00D6666A" w:rsidRPr="00EA5894">
        <w:rPr>
          <w:rFonts w:ascii="Calibri" w:hAnsi="Calibri" w:cs="Calibri"/>
          <w:b/>
        </w:rPr>
        <w:t xml:space="preserve"> 202</w:t>
      </w:r>
      <w:r w:rsidR="000A7957" w:rsidRPr="00EA5894">
        <w:rPr>
          <w:rFonts w:ascii="Calibri" w:hAnsi="Calibri" w:cs="Calibri"/>
          <w:b/>
        </w:rPr>
        <w:t>5</w:t>
      </w:r>
      <w:r w:rsidR="000A7957" w:rsidRPr="006A7840">
        <w:rPr>
          <w:rFonts w:ascii="Calibri" w:hAnsi="Calibri" w:cs="Calibri"/>
        </w:rPr>
        <w:t> </w:t>
      </w:r>
      <w:r w:rsidR="006A7840">
        <w:rPr>
          <w:rFonts w:ascii="Calibri" w:hAnsi="Calibri" w:cs="Calibri"/>
        </w:rPr>
        <w:t xml:space="preserve">et qu’il </w:t>
      </w:r>
      <w:r w:rsidR="00042263" w:rsidRPr="006A7840">
        <w:rPr>
          <w:rFonts w:ascii="Calibri" w:hAnsi="Calibri" w:cs="Calibri"/>
        </w:rPr>
        <w:t xml:space="preserve">vise à </w:t>
      </w:r>
      <w:r w:rsidR="002549CF" w:rsidRPr="006A7840">
        <w:rPr>
          <w:rFonts w:ascii="Calibri" w:hAnsi="Calibri" w:cs="Calibri"/>
        </w:rPr>
        <w:t xml:space="preserve">permettre à la commune de remettre un PLP à l’administration régionale en novembre 2025 au plus tard ; </w:t>
      </w:r>
    </w:p>
    <w:p w14:paraId="2530B42C" w14:textId="1A51C1A5" w:rsidR="00A60EF4" w:rsidRPr="007203B5" w:rsidRDefault="00A60EF4" w:rsidP="00D6666A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 xml:space="preserve">Considérant que Be WaPP </w:t>
      </w:r>
      <w:proofErr w:type="spellStart"/>
      <w:r w:rsidR="00BA549E">
        <w:rPr>
          <w:rFonts w:ascii="Calibri" w:hAnsi="Calibri" w:cs="Calibri"/>
        </w:rPr>
        <w:t>asbl</w:t>
      </w:r>
      <w:proofErr w:type="spellEnd"/>
      <w:r w:rsidRPr="005A570E">
        <w:rPr>
          <w:rFonts w:ascii="Calibri" w:hAnsi="Calibri" w:cs="Calibri"/>
        </w:rPr>
        <w:t xml:space="preserve"> travaille en </w:t>
      </w:r>
      <w:r w:rsidRPr="003B571E">
        <w:rPr>
          <w:rFonts w:ascii="Calibri" w:hAnsi="Calibri" w:cs="Calibri"/>
          <w:b/>
        </w:rPr>
        <w:t>collaboration</w:t>
      </w:r>
      <w:r w:rsidRPr="005A570E">
        <w:rPr>
          <w:rFonts w:ascii="Calibri" w:hAnsi="Calibri" w:cs="Calibri"/>
        </w:rPr>
        <w:t xml:space="preserve"> avec Espace Environnement pour les aspects d’animation et avec </w:t>
      </w:r>
      <w:proofErr w:type="spellStart"/>
      <w:r w:rsidRPr="005A570E">
        <w:rPr>
          <w:rFonts w:ascii="Calibri" w:hAnsi="Calibri" w:cs="Calibri"/>
        </w:rPr>
        <w:t>Comase</w:t>
      </w:r>
      <w:proofErr w:type="spellEnd"/>
      <w:r w:rsidRPr="005A570E">
        <w:rPr>
          <w:rFonts w:ascii="Calibri" w:hAnsi="Calibri" w:cs="Calibri"/>
        </w:rPr>
        <w:t xml:space="preserve"> pour </w:t>
      </w:r>
      <w:r w:rsidRPr="007203B5">
        <w:rPr>
          <w:rFonts w:ascii="Calibri" w:hAnsi="Calibri" w:cs="Calibri"/>
        </w:rPr>
        <w:t xml:space="preserve">les </w:t>
      </w:r>
      <w:r w:rsidR="007203B5" w:rsidRPr="007203B5">
        <w:rPr>
          <w:rFonts w:ascii="Calibri" w:hAnsi="Calibri" w:cs="Calibri"/>
        </w:rPr>
        <w:t>analyses de données</w:t>
      </w:r>
      <w:r w:rsidRPr="007203B5">
        <w:rPr>
          <w:rFonts w:ascii="Calibri" w:hAnsi="Calibri" w:cs="Calibri"/>
        </w:rPr>
        <w:t xml:space="preserve"> ; </w:t>
      </w:r>
    </w:p>
    <w:p w14:paraId="2F64C41F" w14:textId="256C3A13" w:rsidR="008713A8" w:rsidRPr="008713A8" w:rsidRDefault="000A7957" w:rsidP="00D6666A">
      <w:pPr>
        <w:pStyle w:val="Paragraphedeliste"/>
        <w:numPr>
          <w:ilvl w:val="0"/>
          <w:numId w:val="3"/>
        </w:numPr>
        <w:rPr>
          <w:rStyle w:val="cf11"/>
          <w:rFonts w:ascii="Calibri" w:hAnsi="Calibri" w:cs="Calibri"/>
          <w:sz w:val="22"/>
          <w:szCs w:val="22"/>
          <w:lang w:val="fr-FR"/>
        </w:rPr>
      </w:pPr>
      <w:r w:rsidRPr="005A570E">
        <w:rPr>
          <w:rFonts w:ascii="Calibri" w:hAnsi="Calibri" w:cs="Calibri"/>
        </w:rPr>
        <w:lastRenderedPageBreak/>
        <w:t xml:space="preserve">Considérant que </w:t>
      </w:r>
      <w:r w:rsidR="006D4170" w:rsidRPr="005A570E">
        <w:rPr>
          <w:rFonts w:ascii="Calibri" w:hAnsi="Calibri" w:cs="Calibri"/>
        </w:rPr>
        <w:t xml:space="preserve">l’accompagnement vise à </w:t>
      </w:r>
      <w:r w:rsidR="006D4170" w:rsidRPr="0098481E">
        <w:rPr>
          <w:rFonts w:ascii="Calibri" w:hAnsi="Calibri" w:cs="Calibri"/>
          <w:b/>
        </w:rPr>
        <w:t>soutenir</w:t>
      </w:r>
      <w:r w:rsidR="006D4170" w:rsidRPr="005A570E">
        <w:rPr>
          <w:rFonts w:ascii="Calibri" w:hAnsi="Calibri" w:cs="Calibri"/>
        </w:rPr>
        <w:t xml:space="preserve"> </w:t>
      </w:r>
      <w:r w:rsidR="006D4170" w:rsidRPr="00B5423C">
        <w:rPr>
          <w:rFonts w:ascii="Calibri" w:hAnsi="Calibri" w:cs="Calibri"/>
        </w:rPr>
        <w:t>le référent PLP</w:t>
      </w:r>
      <w:r w:rsidR="00B5423C">
        <w:rPr>
          <w:rFonts w:ascii="Calibri" w:hAnsi="Calibri" w:cs="Calibri"/>
        </w:rPr>
        <w:t>, la personne en charge du projet</w:t>
      </w:r>
      <w:r w:rsidR="006D4170" w:rsidRPr="00B5423C">
        <w:rPr>
          <w:rFonts w:ascii="Calibri" w:hAnsi="Calibri" w:cs="Calibri"/>
        </w:rPr>
        <w:t xml:space="preserve"> </w:t>
      </w:r>
      <w:r w:rsidR="006D4170" w:rsidRPr="005A570E">
        <w:rPr>
          <w:rFonts w:ascii="Calibri" w:hAnsi="Calibri" w:cs="Calibri"/>
        </w:rPr>
        <w:t>et le comité de pilotag</w:t>
      </w:r>
      <w:r w:rsidR="00B5423C">
        <w:rPr>
          <w:rFonts w:ascii="Calibri" w:hAnsi="Calibri" w:cs="Calibri"/>
        </w:rPr>
        <w:t xml:space="preserve">e, </w:t>
      </w:r>
      <w:r w:rsidR="00314439" w:rsidRPr="00377C74">
        <w:rPr>
          <w:rStyle w:val="cf01"/>
          <w:rFonts w:ascii="Calibri" w:hAnsi="Calibri" w:cs="Calibri"/>
          <w:sz w:val="22"/>
          <w:szCs w:val="22"/>
        </w:rPr>
        <w:t xml:space="preserve">incluant les acteurs internes concernées par la propreté publique </w:t>
      </w:r>
      <w:r w:rsidR="00B5423C">
        <w:rPr>
          <w:rStyle w:val="cf01"/>
          <w:rFonts w:ascii="Calibri" w:hAnsi="Calibri" w:cs="Calibri"/>
          <w:sz w:val="22"/>
          <w:szCs w:val="22"/>
        </w:rPr>
        <w:t>telles qu’</w:t>
      </w:r>
      <w:r w:rsidR="00314439" w:rsidRPr="00377C74">
        <w:rPr>
          <w:rStyle w:val="cf11"/>
          <w:rFonts w:ascii="Calibri" w:hAnsi="Calibri" w:cs="Calibri"/>
          <w:sz w:val="22"/>
          <w:szCs w:val="22"/>
        </w:rPr>
        <w:t xml:space="preserve">idéalement un échevin en charge de la liaison avec le Collège, la police, le service environnement et travaux, la personne responsable de la communication, l’agent </w:t>
      </w:r>
      <w:proofErr w:type="spellStart"/>
      <w:r w:rsidR="00314439" w:rsidRPr="00377C74">
        <w:rPr>
          <w:rStyle w:val="cf11"/>
          <w:rFonts w:ascii="Calibri" w:hAnsi="Calibri" w:cs="Calibri"/>
          <w:sz w:val="22"/>
          <w:szCs w:val="22"/>
        </w:rPr>
        <w:t>constatateur</w:t>
      </w:r>
      <w:proofErr w:type="spellEnd"/>
      <w:r w:rsidR="00314439" w:rsidRPr="00377C74">
        <w:rPr>
          <w:rStyle w:val="cf11"/>
          <w:rFonts w:ascii="Calibri" w:hAnsi="Calibri" w:cs="Calibri"/>
          <w:sz w:val="22"/>
          <w:szCs w:val="22"/>
        </w:rPr>
        <w:t>, …</w:t>
      </w:r>
    </w:p>
    <w:p w14:paraId="29F6CFE4" w14:textId="5E0257CC" w:rsidR="000A7957" w:rsidRPr="005A570E" w:rsidRDefault="008713A8" w:rsidP="00D6666A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>
        <w:rPr>
          <w:rStyle w:val="cf11"/>
          <w:rFonts w:ascii="Calibri" w:hAnsi="Calibri" w:cs="Calibri"/>
          <w:sz w:val="22"/>
          <w:szCs w:val="22"/>
        </w:rPr>
        <w:t xml:space="preserve">Considérant que l’accompagnement proposé par Be WaPP </w:t>
      </w:r>
      <w:proofErr w:type="spellStart"/>
      <w:r w:rsidR="00BA549E">
        <w:rPr>
          <w:rStyle w:val="cf11"/>
          <w:rFonts w:ascii="Calibri" w:hAnsi="Calibri" w:cs="Calibri"/>
          <w:sz w:val="22"/>
          <w:szCs w:val="22"/>
        </w:rPr>
        <w:t>asbl</w:t>
      </w:r>
      <w:proofErr w:type="spellEnd"/>
      <w:r>
        <w:rPr>
          <w:rStyle w:val="cf11"/>
          <w:rFonts w:ascii="Calibri" w:hAnsi="Calibri" w:cs="Calibri"/>
          <w:sz w:val="22"/>
          <w:szCs w:val="22"/>
        </w:rPr>
        <w:t xml:space="preserve"> inclut</w:t>
      </w:r>
      <w:r w:rsidR="003071C4" w:rsidRPr="00377C74">
        <w:rPr>
          <w:rFonts w:ascii="Calibri" w:hAnsi="Calibri" w:cs="Calibri"/>
        </w:rPr>
        <w:t> </w:t>
      </w:r>
      <w:r w:rsidR="003071C4" w:rsidRPr="005A570E">
        <w:rPr>
          <w:rFonts w:ascii="Calibri" w:hAnsi="Calibri" w:cs="Calibri"/>
        </w:rPr>
        <w:t xml:space="preserve">: </w:t>
      </w:r>
    </w:p>
    <w:p w14:paraId="01DCDE4D" w14:textId="77777777" w:rsidR="003B571E" w:rsidRPr="005A570E" w:rsidRDefault="003B571E" w:rsidP="003B571E">
      <w:pPr>
        <w:pStyle w:val="Paragraphedeliste"/>
        <w:rPr>
          <w:rFonts w:ascii="Calibri" w:hAnsi="Calibri" w:cs="Calibri"/>
          <w:lang w:val="fr-FR"/>
        </w:rPr>
      </w:pPr>
    </w:p>
    <w:p w14:paraId="21D08786" w14:textId="154376D9" w:rsidR="003071C4" w:rsidRPr="005A570E" w:rsidRDefault="003071C4" w:rsidP="003B571E">
      <w:pPr>
        <w:pStyle w:val="Paragraphedeliste"/>
        <w:numPr>
          <w:ilvl w:val="1"/>
          <w:numId w:val="8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 xml:space="preserve">Des séances </w:t>
      </w:r>
      <w:r w:rsidRPr="00EB620F">
        <w:rPr>
          <w:rFonts w:ascii="Calibri" w:hAnsi="Calibri" w:cs="Calibri"/>
          <w:b/>
        </w:rPr>
        <w:t>collectives</w:t>
      </w:r>
      <w:r w:rsidRPr="005A570E">
        <w:rPr>
          <w:rFonts w:ascii="Calibri" w:hAnsi="Calibri" w:cs="Calibri"/>
        </w:rPr>
        <w:t xml:space="preserve"> obligatoires, en présentiel, à </w:t>
      </w:r>
      <w:r w:rsidRPr="00EB620F">
        <w:rPr>
          <w:rFonts w:ascii="Calibri" w:hAnsi="Calibri" w:cs="Calibri"/>
          <w:b/>
        </w:rPr>
        <w:t>Namur</w:t>
      </w:r>
      <w:r w:rsidR="00035945" w:rsidRPr="005A570E">
        <w:rPr>
          <w:rFonts w:ascii="Calibri" w:hAnsi="Calibri" w:cs="Calibri"/>
        </w:rPr>
        <w:t>,</w:t>
      </w:r>
      <w:r w:rsidR="0093072A" w:rsidRPr="005A570E">
        <w:rPr>
          <w:rFonts w:ascii="Calibri" w:hAnsi="Calibri" w:cs="Calibri"/>
        </w:rPr>
        <w:t xml:space="preserve"> le </w:t>
      </w:r>
      <w:r w:rsidR="0093072A" w:rsidRPr="00EB620F">
        <w:rPr>
          <w:rFonts w:ascii="Calibri" w:hAnsi="Calibri" w:cs="Calibri"/>
          <w:i/>
        </w:rPr>
        <w:t>13 mars après-midi</w:t>
      </w:r>
      <w:r w:rsidR="0093072A" w:rsidRPr="005A570E">
        <w:rPr>
          <w:rFonts w:ascii="Calibri" w:hAnsi="Calibri" w:cs="Calibri"/>
        </w:rPr>
        <w:t xml:space="preserve">, le </w:t>
      </w:r>
      <w:r w:rsidR="0093072A" w:rsidRPr="00EB620F">
        <w:rPr>
          <w:rFonts w:ascii="Calibri" w:hAnsi="Calibri" w:cs="Calibri"/>
          <w:i/>
        </w:rPr>
        <w:t>24 avril en matinée</w:t>
      </w:r>
      <w:r w:rsidR="0093072A" w:rsidRPr="005A570E">
        <w:rPr>
          <w:rFonts w:ascii="Calibri" w:hAnsi="Calibri" w:cs="Calibri"/>
        </w:rPr>
        <w:t xml:space="preserve">, le </w:t>
      </w:r>
      <w:r w:rsidR="0093072A" w:rsidRPr="00EB620F">
        <w:rPr>
          <w:rFonts w:ascii="Calibri" w:hAnsi="Calibri" w:cs="Calibri"/>
          <w:i/>
        </w:rPr>
        <w:t>11 septembre en matinée</w:t>
      </w:r>
      <w:r w:rsidR="0093072A" w:rsidRPr="005A570E">
        <w:rPr>
          <w:rFonts w:ascii="Calibri" w:hAnsi="Calibri" w:cs="Calibri"/>
        </w:rPr>
        <w:t xml:space="preserve">, le </w:t>
      </w:r>
      <w:r w:rsidR="0093072A" w:rsidRPr="00EB620F">
        <w:rPr>
          <w:rFonts w:ascii="Calibri" w:hAnsi="Calibri" w:cs="Calibri"/>
          <w:i/>
        </w:rPr>
        <w:t>9 octobre en matinée</w:t>
      </w:r>
      <w:r w:rsidR="00035945" w:rsidRPr="005A570E">
        <w:rPr>
          <w:rFonts w:ascii="Calibri" w:hAnsi="Calibri" w:cs="Calibri"/>
        </w:rPr>
        <w:t> ;</w:t>
      </w:r>
    </w:p>
    <w:p w14:paraId="3DAF6984" w14:textId="0B2CE31E" w:rsidR="0093072A" w:rsidRPr="005A570E" w:rsidRDefault="0093072A" w:rsidP="003B571E">
      <w:pPr>
        <w:pStyle w:val="Paragraphedeliste"/>
        <w:numPr>
          <w:ilvl w:val="1"/>
          <w:numId w:val="8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>Des s</w:t>
      </w:r>
      <w:r w:rsidR="00035945" w:rsidRPr="005A570E">
        <w:rPr>
          <w:rFonts w:ascii="Calibri" w:hAnsi="Calibri" w:cs="Calibri"/>
        </w:rPr>
        <w:t xml:space="preserve">essions de travail </w:t>
      </w:r>
      <w:r w:rsidR="00035945" w:rsidRPr="00EB620F">
        <w:rPr>
          <w:rFonts w:ascii="Calibri" w:hAnsi="Calibri" w:cs="Calibri"/>
          <w:b/>
        </w:rPr>
        <w:t>facultatives</w:t>
      </w:r>
      <w:r w:rsidR="00035945" w:rsidRPr="005A570E">
        <w:rPr>
          <w:rFonts w:ascii="Calibri" w:hAnsi="Calibri" w:cs="Calibri"/>
        </w:rPr>
        <w:t xml:space="preserve">, en présentiel, à </w:t>
      </w:r>
      <w:r w:rsidR="00035945" w:rsidRPr="00EB620F">
        <w:rPr>
          <w:rFonts w:ascii="Calibri" w:hAnsi="Calibri" w:cs="Calibri"/>
          <w:b/>
        </w:rPr>
        <w:t>Namur</w:t>
      </w:r>
      <w:r w:rsidR="00035945" w:rsidRPr="005A570E">
        <w:rPr>
          <w:rFonts w:ascii="Calibri" w:hAnsi="Calibri" w:cs="Calibri"/>
        </w:rPr>
        <w:t xml:space="preserve">, le </w:t>
      </w:r>
      <w:r w:rsidR="00035945" w:rsidRPr="00790CBD">
        <w:rPr>
          <w:rFonts w:ascii="Calibri" w:hAnsi="Calibri" w:cs="Calibri"/>
          <w:i/>
        </w:rPr>
        <w:t>24 avril après-midi</w:t>
      </w:r>
      <w:r w:rsidR="00035945" w:rsidRPr="005A570E">
        <w:rPr>
          <w:rFonts w:ascii="Calibri" w:hAnsi="Calibri" w:cs="Calibri"/>
        </w:rPr>
        <w:t xml:space="preserve">, le </w:t>
      </w:r>
      <w:r w:rsidR="00035945" w:rsidRPr="00790CBD">
        <w:rPr>
          <w:rFonts w:ascii="Calibri" w:hAnsi="Calibri" w:cs="Calibri"/>
          <w:i/>
        </w:rPr>
        <w:t>11 septembre après-midi</w:t>
      </w:r>
      <w:r w:rsidR="00035945" w:rsidRPr="005A570E">
        <w:rPr>
          <w:rFonts w:ascii="Calibri" w:hAnsi="Calibri" w:cs="Calibri"/>
        </w:rPr>
        <w:t xml:space="preserve">, le </w:t>
      </w:r>
      <w:r w:rsidR="00035945" w:rsidRPr="00790CBD">
        <w:rPr>
          <w:rFonts w:ascii="Calibri" w:hAnsi="Calibri" w:cs="Calibri"/>
          <w:i/>
        </w:rPr>
        <w:t>9 octobre après-midi</w:t>
      </w:r>
      <w:r w:rsidR="00035945" w:rsidRPr="005A570E">
        <w:rPr>
          <w:rFonts w:ascii="Calibri" w:hAnsi="Calibri" w:cs="Calibri"/>
        </w:rPr>
        <w:t xml:space="preserve"> ; </w:t>
      </w:r>
    </w:p>
    <w:p w14:paraId="3DD704BF" w14:textId="6D5D6E3D" w:rsidR="00035945" w:rsidRPr="005A570E" w:rsidRDefault="00035945" w:rsidP="003B571E">
      <w:pPr>
        <w:pStyle w:val="Paragraphedeliste"/>
        <w:numPr>
          <w:ilvl w:val="1"/>
          <w:numId w:val="8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 xml:space="preserve">L’animation d’un panel multi-acteurs par Espace Environnement lors du diagnostic du PLP entre le mois d’avril et le mois de juillet ; </w:t>
      </w:r>
    </w:p>
    <w:p w14:paraId="0C67A8F2" w14:textId="45C17072" w:rsidR="004E4F93" w:rsidRPr="005A570E" w:rsidRDefault="004E4F93" w:rsidP="003B571E">
      <w:pPr>
        <w:pStyle w:val="Paragraphedeliste"/>
        <w:numPr>
          <w:ilvl w:val="1"/>
          <w:numId w:val="8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 xml:space="preserve">La facilitation </w:t>
      </w:r>
      <w:r w:rsidR="002549CF" w:rsidRPr="005A570E">
        <w:rPr>
          <w:rFonts w:ascii="Calibri" w:hAnsi="Calibri" w:cs="Calibri"/>
        </w:rPr>
        <w:t>d</w:t>
      </w:r>
      <w:r w:rsidR="000349B7" w:rsidRPr="005A570E">
        <w:rPr>
          <w:rFonts w:ascii="Calibri" w:hAnsi="Calibri" w:cs="Calibri"/>
        </w:rPr>
        <w:t xml:space="preserve">e deux comités de pilotage par Espace Environnement entre le mois de mars et d’aout ; </w:t>
      </w:r>
    </w:p>
    <w:p w14:paraId="0469467C" w14:textId="1425CEA3" w:rsidR="00F74178" w:rsidRPr="005A570E" w:rsidRDefault="00F74178" w:rsidP="003B571E">
      <w:pPr>
        <w:pStyle w:val="Paragraphedeliste"/>
        <w:numPr>
          <w:ilvl w:val="1"/>
          <w:numId w:val="8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>La relecture à chaque étape de rédaction du PLP.</w:t>
      </w:r>
    </w:p>
    <w:p w14:paraId="343F04F8" w14:textId="77777777" w:rsidR="003B571E" w:rsidRPr="005A570E" w:rsidRDefault="003B571E" w:rsidP="003B571E">
      <w:pPr>
        <w:pStyle w:val="Paragraphedeliste"/>
        <w:ind w:left="1440"/>
        <w:rPr>
          <w:rFonts w:ascii="Calibri" w:hAnsi="Calibri" w:cs="Calibri"/>
          <w:lang w:val="fr-FR"/>
        </w:rPr>
      </w:pPr>
    </w:p>
    <w:p w14:paraId="074181F9" w14:textId="183C773D" w:rsidR="000B41AC" w:rsidRPr="005A570E" w:rsidRDefault="000B41AC" w:rsidP="000B41AC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 xml:space="preserve">Considérant que l’application </w:t>
      </w:r>
      <w:proofErr w:type="spellStart"/>
      <w:r w:rsidRPr="00DF180F">
        <w:rPr>
          <w:rFonts w:ascii="Calibri" w:hAnsi="Calibri" w:cs="Calibri"/>
          <w:b/>
        </w:rPr>
        <w:t>PRO-preté</w:t>
      </w:r>
      <w:proofErr w:type="spellEnd"/>
      <w:r w:rsidRPr="005A570E">
        <w:rPr>
          <w:rFonts w:ascii="Calibri" w:hAnsi="Calibri" w:cs="Calibri"/>
        </w:rPr>
        <w:t xml:space="preserve"> permet de décrire les infrastructures de propreté de la commune, de les localiser sur une carte et de répertorier les points </w:t>
      </w:r>
      <w:r w:rsidR="00531450">
        <w:rPr>
          <w:rFonts w:ascii="Calibri" w:hAnsi="Calibri" w:cs="Calibri"/>
        </w:rPr>
        <w:t xml:space="preserve">noirs </w:t>
      </w:r>
      <w:r w:rsidRPr="005A570E">
        <w:rPr>
          <w:rFonts w:ascii="Calibri" w:hAnsi="Calibri" w:cs="Calibri"/>
        </w:rPr>
        <w:t>afin de les monitorer régulièrement ;</w:t>
      </w:r>
    </w:p>
    <w:p w14:paraId="29C5CF48" w14:textId="5F77439C" w:rsidR="00AA5BAC" w:rsidRPr="005A570E" w:rsidRDefault="00E87F10" w:rsidP="00AA5BAC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 xml:space="preserve">Considérant que Be WaPP </w:t>
      </w:r>
      <w:proofErr w:type="spellStart"/>
      <w:r w:rsidR="00BA549E">
        <w:rPr>
          <w:rFonts w:ascii="Calibri" w:hAnsi="Calibri" w:cs="Calibri"/>
        </w:rPr>
        <w:t>a</w:t>
      </w:r>
      <w:r w:rsidR="003019A9">
        <w:rPr>
          <w:rFonts w:ascii="Calibri" w:hAnsi="Calibri" w:cs="Calibri"/>
        </w:rPr>
        <w:t>sbl</w:t>
      </w:r>
      <w:proofErr w:type="spellEnd"/>
      <w:r w:rsidR="003019A9">
        <w:rPr>
          <w:rFonts w:ascii="Calibri" w:hAnsi="Calibri" w:cs="Calibri"/>
        </w:rPr>
        <w:t xml:space="preserve"> </w:t>
      </w:r>
      <w:r w:rsidRPr="005A570E">
        <w:rPr>
          <w:rFonts w:ascii="Calibri" w:hAnsi="Calibri" w:cs="Calibri"/>
        </w:rPr>
        <w:t xml:space="preserve">propose l’intégration du projet </w:t>
      </w:r>
      <w:r w:rsidRPr="004F5B3F">
        <w:rPr>
          <w:rFonts w:ascii="Calibri" w:hAnsi="Calibri" w:cs="Calibri"/>
          <w:b/>
        </w:rPr>
        <w:t>d’optimisation de l’implantation des poubelles publiques</w:t>
      </w:r>
      <w:r w:rsidR="009900A9" w:rsidRPr="005A570E">
        <w:rPr>
          <w:rFonts w:ascii="Calibri" w:hAnsi="Calibri" w:cs="Calibri"/>
        </w:rPr>
        <w:t xml:space="preserve">, en collaboration avec </w:t>
      </w:r>
      <w:proofErr w:type="spellStart"/>
      <w:r w:rsidR="009900A9" w:rsidRPr="005A570E">
        <w:rPr>
          <w:rFonts w:ascii="Calibri" w:hAnsi="Calibri" w:cs="Calibri"/>
        </w:rPr>
        <w:t>Comase</w:t>
      </w:r>
      <w:proofErr w:type="spellEnd"/>
      <w:r w:rsidR="009900A9" w:rsidRPr="005A570E">
        <w:rPr>
          <w:rFonts w:ascii="Calibri" w:hAnsi="Calibri" w:cs="Calibri"/>
        </w:rPr>
        <w:t>,</w:t>
      </w:r>
      <w:r w:rsidRPr="005A570E">
        <w:rPr>
          <w:rFonts w:ascii="Calibri" w:hAnsi="Calibri" w:cs="Calibri"/>
        </w:rPr>
        <w:t xml:space="preserve"> dans le cadre du diagnostic du PLP </w:t>
      </w:r>
      <w:r w:rsidR="00AA5BAC" w:rsidRPr="005A570E">
        <w:rPr>
          <w:rFonts w:ascii="Calibri" w:hAnsi="Calibri" w:cs="Calibri"/>
        </w:rPr>
        <w:t xml:space="preserve">et que cela implique : </w:t>
      </w:r>
    </w:p>
    <w:p w14:paraId="713D98CD" w14:textId="77777777" w:rsidR="004F5B3F" w:rsidRPr="005A570E" w:rsidRDefault="004F5B3F" w:rsidP="004F5B3F">
      <w:pPr>
        <w:pStyle w:val="Paragraphedeliste"/>
        <w:rPr>
          <w:rFonts w:ascii="Calibri" w:hAnsi="Calibri" w:cs="Calibri"/>
          <w:lang w:val="fr-FR"/>
        </w:rPr>
      </w:pPr>
    </w:p>
    <w:p w14:paraId="3A2EA85F" w14:textId="32A66C43" w:rsidR="00AA5BAC" w:rsidRPr="005A570E" w:rsidRDefault="00AA5BAC" w:rsidP="004F5B3F">
      <w:pPr>
        <w:pStyle w:val="Paragraphedeliste"/>
        <w:numPr>
          <w:ilvl w:val="1"/>
          <w:numId w:val="10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>De réaliser un inventaire des poubelles publiques </w:t>
      </w:r>
      <w:r w:rsidR="000B41AC" w:rsidRPr="005A570E">
        <w:rPr>
          <w:rFonts w:ascii="Calibri" w:hAnsi="Calibri" w:cs="Calibri"/>
        </w:rPr>
        <w:t xml:space="preserve">via l’application </w:t>
      </w:r>
      <w:proofErr w:type="spellStart"/>
      <w:r w:rsidR="000B41AC" w:rsidRPr="005A570E">
        <w:rPr>
          <w:rFonts w:ascii="Calibri" w:hAnsi="Calibri" w:cs="Calibri"/>
        </w:rPr>
        <w:t>PRO-preté</w:t>
      </w:r>
      <w:proofErr w:type="spellEnd"/>
      <w:r w:rsidR="000B41AC" w:rsidRPr="005A570E">
        <w:rPr>
          <w:rFonts w:ascii="Calibri" w:hAnsi="Calibri" w:cs="Calibri"/>
        </w:rPr>
        <w:t xml:space="preserve"> </w:t>
      </w:r>
      <w:r w:rsidRPr="005A570E">
        <w:rPr>
          <w:rFonts w:ascii="Calibri" w:hAnsi="Calibri" w:cs="Calibri"/>
        </w:rPr>
        <w:t xml:space="preserve">; </w:t>
      </w:r>
    </w:p>
    <w:p w14:paraId="27B98432" w14:textId="7C230019" w:rsidR="00AA5BAC" w:rsidRPr="005A570E" w:rsidRDefault="00AA5BAC" w:rsidP="004F5B3F">
      <w:pPr>
        <w:pStyle w:val="Paragraphedeliste"/>
        <w:numPr>
          <w:ilvl w:val="1"/>
          <w:numId w:val="10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 xml:space="preserve">De mesurer et faire des constats </w:t>
      </w:r>
      <w:r w:rsidR="00B652BD" w:rsidRPr="005A570E">
        <w:rPr>
          <w:rFonts w:ascii="Calibri" w:hAnsi="Calibri" w:cs="Calibri"/>
        </w:rPr>
        <w:t>sur les poubelles publiques </w:t>
      </w:r>
      <w:r w:rsidR="000B41AC" w:rsidRPr="005A570E">
        <w:rPr>
          <w:rFonts w:ascii="Calibri" w:hAnsi="Calibri" w:cs="Calibri"/>
        </w:rPr>
        <w:t xml:space="preserve">via l’application </w:t>
      </w:r>
      <w:proofErr w:type="spellStart"/>
      <w:r w:rsidR="000B41AC" w:rsidRPr="005A570E">
        <w:rPr>
          <w:rFonts w:ascii="Calibri" w:hAnsi="Calibri" w:cs="Calibri"/>
        </w:rPr>
        <w:t>PRO-preté</w:t>
      </w:r>
      <w:proofErr w:type="spellEnd"/>
      <w:r w:rsidR="000B41AC" w:rsidRPr="005A570E">
        <w:rPr>
          <w:rFonts w:ascii="Calibri" w:hAnsi="Calibri" w:cs="Calibri"/>
        </w:rPr>
        <w:t xml:space="preserve"> </w:t>
      </w:r>
      <w:r w:rsidR="00B652BD" w:rsidRPr="005A570E">
        <w:rPr>
          <w:rFonts w:ascii="Calibri" w:hAnsi="Calibri" w:cs="Calibri"/>
        </w:rPr>
        <w:t xml:space="preserve">; </w:t>
      </w:r>
    </w:p>
    <w:p w14:paraId="419F5203" w14:textId="77777777" w:rsidR="004F5B3F" w:rsidRPr="004F5B3F" w:rsidRDefault="00B652BD" w:rsidP="004F5B3F">
      <w:pPr>
        <w:pStyle w:val="Paragraphedeliste"/>
        <w:numPr>
          <w:ilvl w:val="1"/>
          <w:numId w:val="10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 xml:space="preserve">De participer à </w:t>
      </w:r>
      <w:r w:rsidR="00C77E84" w:rsidRPr="005A570E">
        <w:rPr>
          <w:rFonts w:ascii="Calibri" w:hAnsi="Calibri" w:cs="Calibri"/>
        </w:rPr>
        <w:t>5</w:t>
      </w:r>
      <w:r w:rsidR="009900A9" w:rsidRPr="005A570E">
        <w:rPr>
          <w:rFonts w:ascii="Calibri" w:hAnsi="Calibri" w:cs="Calibri"/>
        </w:rPr>
        <w:t xml:space="preserve"> réunions en visioconférence</w:t>
      </w:r>
      <w:r w:rsidR="00C77E84" w:rsidRPr="005A570E">
        <w:rPr>
          <w:rFonts w:ascii="Calibri" w:hAnsi="Calibri" w:cs="Calibri"/>
        </w:rPr>
        <w:t xml:space="preserve"> avec un coordinateur Be WaPP (</w:t>
      </w:r>
      <w:r w:rsidR="00B602A8" w:rsidRPr="005A570E">
        <w:rPr>
          <w:rFonts w:ascii="Calibri" w:hAnsi="Calibri" w:cs="Calibri"/>
        </w:rPr>
        <w:t xml:space="preserve">mars - </w:t>
      </w:r>
      <w:r w:rsidR="00C77E84" w:rsidRPr="005A570E">
        <w:rPr>
          <w:rFonts w:ascii="Calibri" w:hAnsi="Calibri" w:cs="Calibri"/>
        </w:rPr>
        <w:t xml:space="preserve">avril – mai – juin – juillet/aout). </w:t>
      </w:r>
    </w:p>
    <w:p w14:paraId="1A2770C6" w14:textId="631BEEA6" w:rsidR="00B652BD" w:rsidRPr="005A570E" w:rsidRDefault="009900A9" w:rsidP="004F5B3F">
      <w:pPr>
        <w:pStyle w:val="Paragraphedeliste"/>
        <w:ind w:left="1440"/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 xml:space="preserve"> </w:t>
      </w:r>
    </w:p>
    <w:p w14:paraId="10B06D59" w14:textId="5583DFC4" w:rsidR="00B602A8" w:rsidRPr="005A570E" w:rsidRDefault="00B602A8" w:rsidP="00B602A8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 xml:space="preserve">Considérant que Be WaPP </w:t>
      </w:r>
      <w:proofErr w:type="spellStart"/>
      <w:r w:rsidR="007B7248">
        <w:rPr>
          <w:rFonts w:ascii="Calibri" w:hAnsi="Calibri" w:cs="Calibri"/>
        </w:rPr>
        <w:t>asbl</w:t>
      </w:r>
      <w:proofErr w:type="spellEnd"/>
      <w:r w:rsidRPr="005A570E">
        <w:rPr>
          <w:rFonts w:ascii="Calibri" w:hAnsi="Calibri" w:cs="Calibri"/>
        </w:rPr>
        <w:t xml:space="preserve"> a développé la plateforme </w:t>
      </w:r>
      <w:r w:rsidRPr="00AE3C7A">
        <w:rPr>
          <w:rFonts w:ascii="Calibri" w:hAnsi="Calibri" w:cs="Calibri"/>
          <w:b/>
        </w:rPr>
        <w:t>planlocalproprete.be</w:t>
      </w:r>
      <w:r w:rsidRPr="005A570E">
        <w:rPr>
          <w:rFonts w:ascii="Calibri" w:hAnsi="Calibri" w:cs="Calibri"/>
        </w:rPr>
        <w:t xml:space="preserve"> sur laquelle le PLP peut être rédigé</w:t>
      </w:r>
      <w:r w:rsidR="00A83978" w:rsidRPr="005A570E">
        <w:rPr>
          <w:rFonts w:ascii="Calibri" w:hAnsi="Calibri" w:cs="Calibri"/>
        </w:rPr>
        <w:t xml:space="preserve"> et extrait en PDF</w:t>
      </w:r>
      <w:r w:rsidR="000F1063">
        <w:rPr>
          <w:rFonts w:ascii="Calibri" w:hAnsi="Calibri" w:cs="Calibri"/>
        </w:rPr>
        <w:t xml:space="preserve"> ; </w:t>
      </w:r>
    </w:p>
    <w:p w14:paraId="46DADC11" w14:textId="4C958B85" w:rsidR="00210F92" w:rsidRPr="005A570E" w:rsidRDefault="00210F92" w:rsidP="00B602A8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 xml:space="preserve">Considérant que </w:t>
      </w:r>
      <w:r w:rsidRPr="00AE3C7A">
        <w:rPr>
          <w:rFonts w:ascii="Calibri" w:hAnsi="Calibri" w:cs="Calibri"/>
          <w:b/>
        </w:rPr>
        <w:t>Clic-4-WaPP</w:t>
      </w:r>
      <w:r w:rsidRPr="005A570E">
        <w:rPr>
          <w:rFonts w:ascii="Calibri" w:hAnsi="Calibri" w:cs="Calibri"/>
        </w:rPr>
        <w:t xml:space="preserve"> est un outil de mesure de la propreté publique qui permet de réaliser des campagnes de mesure ; </w:t>
      </w:r>
    </w:p>
    <w:p w14:paraId="14B418AD" w14:textId="10ADBE04" w:rsidR="00210F92" w:rsidRPr="005A570E" w:rsidRDefault="00210F92" w:rsidP="00B602A8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 xml:space="preserve">Considérant que la réalisation </w:t>
      </w:r>
      <w:r w:rsidRPr="00A03773">
        <w:rPr>
          <w:rFonts w:ascii="Calibri" w:hAnsi="Calibri" w:cs="Calibri"/>
          <w:b/>
        </w:rPr>
        <w:t xml:space="preserve">d’au moins une campagne </w:t>
      </w:r>
      <w:r w:rsidR="00F41E2E" w:rsidRPr="00A03773">
        <w:rPr>
          <w:rFonts w:ascii="Calibri" w:hAnsi="Calibri" w:cs="Calibri"/>
          <w:b/>
        </w:rPr>
        <w:t>de mesure</w:t>
      </w:r>
      <w:r w:rsidR="00F41E2E" w:rsidRPr="005A570E">
        <w:rPr>
          <w:rFonts w:ascii="Calibri" w:hAnsi="Calibri" w:cs="Calibri"/>
        </w:rPr>
        <w:t xml:space="preserve"> est une condition pour bénéficier du subside pour la création d’un PLP </w:t>
      </w:r>
      <w:r w:rsidR="008B0F6C" w:rsidRPr="005A570E">
        <w:rPr>
          <w:rFonts w:ascii="Calibri" w:hAnsi="Calibri" w:cs="Calibri"/>
        </w:rPr>
        <w:t xml:space="preserve">et qu’un autre subside est disponible pour la réalisation de quatre campagnes de mesure ; </w:t>
      </w:r>
    </w:p>
    <w:p w14:paraId="5D79CA96" w14:textId="77777777" w:rsidR="000C63AD" w:rsidRPr="005A570E" w:rsidRDefault="00C61A69" w:rsidP="000C63AD">
      <w:pPr>
        <w:pStyle w:val="Paragraphedeliste"/>
        <w:numPr>
          <w:ilvl w:val="0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>Considérant que les périodes de mesure</w:t>
      </w:r>
      <w:r w:rsidR="000C63AD" w:rsidRPr="005A570E">
        <w:rPr>
          <w:rFonts w:ascii="Calibri" w:hAnsi="Calibri" w:cs="Calibri"/>
        </w:rPr>
        <w:t xml:space="preserve"> pour bénéficier du subside sont : </w:t>
      </w:r>
    </w:p>
    <w:p w14:paraId="35BE736C" w14:textId="77777777" w:rsidR="000C63AD" w:rsidRPr="005A570E" w:rsidRDefault="000C63AD" w:rsidP="000C63AD">
      <w:pPr>
        <w:pStyle w:val="Paragraphedeliste"/>
        <w:numPr>
          <w:ilvl w:val="1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>Période "printemps" : du </w:t>
      </w:r>
      <w:r w:rsidRPr="005A570E">
        <w:rPr>
          <w:rFonts w:ascii="Calibri" w:hAnsi="Calibri" w:cs="Calibri"/>
          <w:b/>
          <w:bCs/>
        </w:rPr>
        <w:t>1er février</w:t>
      </w:r>
      <w:r w:rsidRPr="005A570E">
        <w:rPr>
          <w:rFonts w:ascii="Calibri" w:hAnsi="Calibri" w:cs="Calibri"/>
        </w:rPr>
        <w:t> au </w:t>
      </w:r>
      <w:r w:rsidRPr="005A570E">
        <w:rPr>
          <w:rFonts w:ascii="Calibri" w:hAnsi="Calibri" w:cs="Calibri"/>
          <w:b/>
          <w:bCs/>
        </w:rPr>
        <w:t>31 mars </w:t>
      </w:r>
    </w:p>
    <w:p w14:paraId="0ECA6E88" w14:textId="77777777" w:rsidR="000C63AD" w:rsidRPr="005A570E" w:rsidRDefault="000C63AD" w:rsidP="000C63AD">
      <w:pPr>
        <w:pStyle w:val="Paragraphedeliste"/>
        <w:numPr>
          <w:ilvl w:val="1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>Période "été" : du </w:t>
      </w:r>
      <w:r w:rsidRPr="005A570E">
        <w:rPr>
          <w:rFonts w:ascii="Calibri" w:hAnsi="Calibri" w:cs="Calibri"/>
          <w:b/>
          <w:bCs/>
        </w:rPr>
        <w:t>1er mai</w:t>
      </w:r>
      <w:r w:rsidRPr="005A570E">
        <w:rPr>
          <w:rFonts w:ascii="Calibri" w:hAnsi="Calibri" w:cs="Calibri"/>
        </w:rPr>
        <w:t> au </w:t>
      </w:r>
      <w:r w:rsidRPr="005A570E">
        <w:rPr>
          <w:rFonts w:ascii="Calibri" w:hAnsi="Calibri" w:cs="Calibri"/>
          <w:b/>
          <w:bCs/>
        </w:rPr>
        <w:t>30 juin </w:t>
      </w:r>
    </w:p>
    <w:p w14:paraId="4A8F0F95" w14:textId="77777777" w:rsidR="000C63AD" w:rsidRPr="005A570E" w:rsidRDefault="000C63AD" w:rsidP="000C63AD">
      <w:pPr>
        <w:pStyle w:val="Paragraphedeliste"/>
        <w:numPr>
          <w:ilvl w:val="1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>Période "automne" : du </w:t>
      </w:r>
      <w:r w:rsidRPr="005A570E">
        <w:rPr>
          <w:rFonts w:ascii="Calibri" w:hAnsi="Calibri" w:cs="Calibri"/>
          <w:b/>
          <w:bCs/>
        </w:rPr>
        <w:t>1er aout</w:t>
      </w:r>
      <w:r w:rsidRPr="005A570E">
        <w:rPr>
          <w:rFonts w:ascii="Calibri" w:hAnsi="Calibri" w:cs="Calibri"/>
        </w:rPr>
        <w:t> au </w:t>
      </w:r>
      <w:r w:rsidRPr="005A570E">
        <w:rPr>
          <w:rFonts w:ascii="Calibri" w:hAnsi="Calibri" w:cs="Calibri"/>
          <w:b/>
          <w:bCs/>
        </w:rPr>
        <w:t>30 septembre </w:t>
      </w:r>
    </w:p>
    <w:p w14:paraId="5E060EC6" w14:textId="49B547C4" w:rsidR="000C63AD" w:rsidRPr="005A570E" w:rsidRDefault="000C63AD" w:rsidP="000C63AD">
      <w:pPr>
        <w:pStyle w:val="Paragraphedeliste"/>
        <w:numPr>
          <w:ilvl w:val="1"/>
          <w:numId w:val="3"/>
        </w:numPr>
        <w:rPr>
          <w:rFonts w:ascii="Calibri" w:hAnsi="Calibri" w:cs="Calibri"/>
          <w:lang w:val="fr-FR"/>
        </w:rPr>
      </w:pPr>
      <w:r w:rsidRPr="005A570E">
        <w:rPr>
          <w:rFonts w:ascii="Calibri" w:hAnsi="Calibri" w:cs="Calibri"/>
        </w:rPr>
        <w:t>Période "hiver" : du </w:t>
      </w:r>
      <w:r w:rsidRPr="005A570E">
        <w:rPr>
          <w:rFonts w:ascii="Calibri" w:hAnsi="Calibri" w:cs="Calibri"/>
          <w:b/>
          <w:bCs/>
        </w:rPr>
        <w:t>1er novembre</w:t>
      </w:r>
      <w:r w:rsidRPr="005A570E">
        <w:rPr>
          <w:rFonts w:ascii="Calibri" w:hAnsi="Calibri" w:cs="Calibri"/>
        </w:rPr>
        <w:t> au </w:t>
      </w:r>
      <w:r w:rsidRPr="005A570E">
        <w:rPr>
          <w:rFonts w:ascii="Calibri" w:hAnsi="Calibri" w:cs="Calibri"/>
          <w:b/>
          <w:bCs/>
        </w:rPr>
        <w:t>31 décembre </w:t>
      </w:r>
    </w:p>
    <w:p w14:paraId="4D8B3C5F" w14:textId="77777777" w:rsidR="000C63AD" w:rsidRPr="005A570E" w:rsidRDefault="000C63AD" w:rsidP="000C63AD">
      <w:pPr>
        <w:rPr>
          <w:rFonts w:ascii="Calibri" w:hAnsi="Calibri" w:cs="Calibri"/>
          <w:lang w:val="fr-FR"/>
        </w:rPr>
      </w:pPr>
    </w:p>
    <w:p w14:paraId="66EE47CE" w14:textId="4E22ABBB" w:rsidR="00AB2518" w:rsidRDefault="00AB2518">
      <w:pPr>
        <w:rPr>
          <w:rFonts w:ascii="Calibri" w:hAnsi="Calibri" w:cs="Calibri"/>
          <w:lang w:val="fr-FR"/>
        </w:rPr>
      </w:pPr>
    </w:p>
    <w:p w14:paraId="594BDB10" w14:textId="77777777" w:rsidR="00A03773" w:rsidRDefault="00A03773">
      <w:pPr>
        <w:rPr>
          <w:rFonts w:ascii="Calibri" w:hAnsi="Calibri" w:cs="Calibri"/>
          <w:color w:val="E97132" w:themeColor="accent2"/>
          <w:sz w:val="32"/>
          <w:szCs w:val="32"/>
          <w:lang w:val="fr-FR"/>
        </w:rPr>
      </w:pPr>
      <w:r>
        <w:rPr>
          <w:rFonts w:ascii="Calibri" w:hAnsi="Calibri" w:cs="Calibri"/>
          <w:color w:val="E97132" w:themeColor="accent2"/>
          <w:sz w:val="32"/>
          <w:szCs w:val="32"/>
          <w:lang w:val="fr-FR"/>
        </w:rPr>
        <w:br w:type="page"/>
      </w:r>
    </w:p>
    <w:p w14:paraId="78760F47" w14:textId="68E1C464" w:rsidR="00D6666A" w:rsidRPr="00C84F67" w:rsidRDefault="00C84F67" w:rsidP="00C84F67">
      <w:pPr>
        <w:pBdr>
          <w:bottom w:val="single" w:sz="12" w:space="1" w:color="1D6250"/>
        </w:pBdr>
        <w:jc w:val="center"/>
        <w:rPr>
          <w:rFonts w:ascii="Calibri" w:hAnsi="Calibri" w:cs="Calibri"/>
          <w:b/>
          <w:bCs/>
          <w:color w:val="E97132" w:themeColor="accent2"/>
          <w:sz w:val="32"/>
          <w:szCs w:val="32"/>
          <w:lang w:val="fr-FR"/>
        </w:rPr>
      </w:pPr>
      <w:r w:rsidRPr="00C84F67">
        <w:rPr>
          <w:rFonts w:ascii="Calibri" w:hAnsi="Calibri" w:cs="Calibri"/>
          <w:b/>
          <w:bCs/>
          <w:color w:val="E97132" w:themeColor="accent2"/>
          <w:sz w:val="32"/>
          <w:szCs w:val="32"/>
          <w:lang w:val="fr-FR"/>
        </w:rPr>
        <w:lastRenderedPageBreak/>
        <w:t>Le collège communal décide :</w:t>
      </w:r>
    </w:p>
    <w:p w14:paraId="2D83A74B" w14:textId="3218B9E8" w:rsidR="004D7BC6" w:rsidRPr="004D7BC6" w:rsidRDefault="00991876" w:rsidP="004D7BC6">
      <w:pPr>
        <w:pStyle w:val="pf0"/>
        <w:numPr>
          <w:ilvl w:val="0"/>
          <w:numId w:val="1"/>
        </w:numPr>
        <w:rPr>
          <w:rStyle w:val="cf01"/>
          <w:rFonts w:ascii="Calibri" w:hAnsi="Calibri" w:cs="Calibri"/>
          <w:sz w:val="22"/>
          <w:szCs w:val="22"/>
        </w:rPr>
      </w:pPr>
      <w:r w:rsidRPr="00346CB7">
        <w:rPr>
          <w:rStyle w:val="cf01"/>
          <w:rFonts w:ascii="Calibri" w:hAnsi="Calibri" w:cs="Calibri"/>
          <w:sz w:val="22"/>
          <w:szCs w:val="22"/>
        </w:rPr>
        <w:t xml:space="preserve">De </w:t>
      </w:r>
      <w:r w:rsidR="00C815CD">
        <w:rPr>
          <w:rStyle w:val="cf01"/>
          <w:rFonts w:ascii="Calibri" w:hAnsi="Calibri" w:cs="Calibri"/>
          <w:sz w:val="22"/>
          <w:szCs w:val="22"/>
        </w:rPr>
        <w:t xml:space="preserve">charger </w:t>
      </w:r>
      <w:r w:rsidR="000E688B" w:rsidRPr="00C35174">
        <w:rPr>
          <w:rStyle w:val="cf01"/>
          <w:rFonts w:ascii="Calibri" w:hAnsi="Calibri" w:cs="Calibri"/>
          <w:sz w:val="22"/>
          <w:szCs w:val="22"/>
          <w:highlight w:val="yellow"/>
        </w:rPr>
        <w:t>(personne ou service)</w:t>
      </w:r>
      <w:r w:rsidR="000E688B">
        <w:rPr>
          <w:rStyle w:val="cf01"/>
          <w:rFonts w:ascii="Calibri" w:hAnsi="Calibri" w:cs="Calibri"/>
          <w:sz w:val="22"/>
          <w:szCs w:val="22"/>
        </w:rPr>
        <w:t xml:space="preserve"> </w:t>
      </w:r>
      <w:r w:rsidR="00C35174">
        <w:rPr>
          <w:rStyle w:val="cf01"/>
          <w:rFonts w:ascii="Calibri" w:hAnsi="Calibri" w:cs="Calibri"/>
          <w:sz w:val="22"/>
          <w:szCs w:val="22"/>
        </w:rPr>
        <w:t xml:space="preserve">de </w:t>
      </w:r>
      <w:r w:rsidRPr="00FA7038">
        <w:rPr>
          <w:rStyle w:val="cf01"/>
          <w:rFonts w:ascii="Calibri" w:hAnsi="Calibri" w:cs="Calibri"/>
          <w:b/>
          <w:sz w:val="22"/>
          <w:szCs w:val="22"/>
        </w:rPr>
        <w:t>répondre à l’appel à candidature</w:t>
      </w:r>
      <w:r w:rsidRPr="00346CB7">
        <w:rPr>
          <w:rStyle w:val="cf01"/>
          <w:rFonts w:ascii="Calibri" w:hAnsi="Calibri" w:cs="Calibri"/>
          <w:sz w:val="22"/>
          <w:szCs w:val="22"/>
        </w:rPr>
        <w:t xml:space="preserve"> </w:t>
      </w:r>
      <w:r w:rsidR="0010217F" w:rsidRPr="00346CB7">
        <w:rPr>
          <w:rStyle w:val="cf01"/>
          <w:rFonts w:ascii="Calibri" w:hAnsi="Calibri" w:cs="Calibri"/>
          <w:sz w:val="22"/>
          <w:szCs w:val="22"/>
        </w:rPr>
        <w:t xml:space="preserve">de Be WaPP </w:t>
      </w:r>
      <w:proofErr w:type="spellStart"/>
      <w:r w:rsidR="00E4534C">
        <w:rPr>
          <w:rStyle w:val="cf01"/>
          <w:rFonts w:ascii="Calibri" w:hAnsi="Calibri" w:cs="Calibri"/>
          <w:sz w:val="22"/>
          <w:szCs w:val="22"/>
        </w:rPr>
        <w:t>asbl</w:t>
      </w:r>
      <w:proofErr w:type="spellEnd"/>
      <w:r w:rsidR="00E4534C">
        <w:rPr>
          <w:rStyle w:val="cf01"/>
          <w:rFonts w:ascii="Calibri" w:hAnsi="Calibri" w:cs="Calibri"/>
          <w:sz w:val="22"/>
          <w:szCs w:val="22"/>
        </w:rPr>
        <w:t xml:space="preserve"> </w:t>
      </w:r>
      <w:r w:rsidR="0010217F" w:rsidRPr="00346CB7">
        <w:rPr>
          <w:rStyle w:val="cf01"/>
          <w:rFonts w:ascii="Calibri" w:hAnsi="Calibri" w:cs="Calibri"/>
          <w:sz w:val="22"/>
          <w:szCs w:val="22"/>
        </w:rPr>
        <w:t xml:space="preserve">pour </w:t>
      </w:r>
      <w:r w:rsidR="00F76558" w:rsidRPr="00346CB7">
        <w:rPr>
          <w:rStyle w:val="cf01"/>
          <w:rFonts w:ascii="Calibri" w:hAnsi="Calibri" w:cs="Calibri"/>
          <w:sz w:val="22"/>
          <w:szCs w:val="22"/>
        </w:rPr>
        <w:t xml:space="preserve">l’accompagnement à la rédaction d’un PLP entre </w:t>
      </w:r>
      <w:r w:rsidR="00F76558" w:rsidRPr="00B11E9A">
        <w:rPr>
          <w:rStyle w:val="cf01"/>
          <w:rFonts w:ascii="Calibri" w:hAnsi="Calibri" w:cs="Calibri"/>
          <w:i/>
          <w:sz w:val="22"/>
          <w:szCs w:val="22"/>
        </w:rPr>
        <w:t>mars et novembre 2025</w:t>
      </w:r>
      <w:r w:rsidR="00A01BB3" w:rsidRPr="00346CB7">
        <w:rPr>
          <w:rStyle w:val="cf01"/>
          <w:rFonts w:ascii="Calibri" w:hAnsi="Calibri" w:cs="Calibri"/>
          <w:sz w:val="22"/>
          <w:szCs w:val="22"/>
        </w:rPr>
        <w:t xml:space="preserve">. </w:t>
      </w:r>
      <w:r w:rsidR="004D7BC6">
        <w:rPr>
          <w:rStyle w:val="cf01"/>
          <w:rFonts w:ascii="Calibri" w:hAnsi="Calibri" w:cs="Calibri"/>
          <w:sz w:val="22"/>
          <w:szCs w:val="22"/>
        </w:rPr>
        <w:br/>
      </w:r>
    </w:p>
    <w:p w14:paraId="2C83FDCA" w14:textId="199A58A3" w:rsidR="005F3237" w:rsidRPr="004D7BC6" w:rsidRDefault="004D7BC6" w:rsidP="004D7BC6">
      <w:pPr>
        <w:pStyle w:val="pf0"/>
        <w:numPr>
          <w:ilvl w:val="0"/>
          <w:numId w:val="1"/>
        </w:numPr>
        <w:rPr>
          <w:rStyle w:val="cf01"/>
          <w:rFonts w:ascii="Calibri" w:hAnsi="Calibri" w:cs="Calibri"/>
          <w:sz w:val="22"/>
          <w:szCs w:val="22"/>
        </w:rPr>
      </w:pPr>
      <w:r w:rsidRPr="004D7BC6">
        <w:rPr>
          <w:rStyle w:val="cf01"/>
          <w:rFonts w:ascii="Calibri" w:hAnsi="Calibri" w:cs="Calibri"/>
          <w:sz w:val="22"/>
          <w:szCs w:val="22"/>
        </w:rPr>
        <w:t xml:space="preserve">De charger </w:t>
      </w:r>
      <w:r w:rsidRPr="004D7BC6">
        <w:rPr>
          <w:rStyle w:val="cf01"/>
          <w:rFonts w:ascii="Calibri" w:hAnsi="Calibri" w:cs="Calibri"/>
          <w:sz w:val="22"/>
          <w:szCs w:val="22"/>
          <w:highlight w:val="yellow"/>
        </w:rPr>
        <w:t>(personne ou service)</w:t>
      </w:r>
      <w:r w:rsidRPr="004D7BC6">
        <w:rPr>
          <w:rStyle w:val="cf01"/>
          <w:rFonts w:ascii="Calibri" w:hAnsi="Calibri" w:cs="Calibri"/>
          <w:sz w:val="22"/>
          <w:szCs w:val="22"/>
        </w:rPr>
        <w:t xml:space="preserve"> de </w:t>
      </w:r>
      <w:r w:rsidRPr="00FA7038">
        <w:rPr>
          <w:rStyle w:val="cf01"/>
          <w:rFonts w:ascii="Calibri" w:hAnsi="Calibri" w:cs="Calibri"/>
          <w:b/>
          <w:sz w:val="22"/>
          <w:szCs w:val="22"/>
        </w:rPr>
        <w:t>remettre le PLP</w:t>
      </w:r>
      <w:r w:rsidRPr="004D7BC6">
        <w:rPr>
          <w:rStyle w:val="cf01"/>
          <w:rFonts w:ascii="Calibri" w:hAnsi="Calibri" w:cs="Calibri"/>
          <w:sz w:val="22"/>
          <w:szCs w:val="22"/>
        </w:rPr>
        <w:t xml:space="preserve"> aux SPW et d’introduire la demande de subvention pour l’élaboration d’un PLP au plus tard au mois de </w:t>
      </w:r>
      <w:r w:rsidRPr="00FA7038">
        <w:rPr>
          <w:rStyle w:val="cf01"/>
          <w:rFonts w:ascii="Calibri" w:hAnsi="Calibri" w:cs="Calibri"/>
          <w:i/>
          <w:sz w:val="22"/>
          <w:szCs w:val="22"/>
        </w:rPr>
        <w:t>novembre 2025</w:t>
      </w:r>
      <w:r w:rsidRPr="004D7BC6">
        <w:rPr>
          <w:rStyle w:val="cf01"/>
          <w:rFonts w:ascii="Calibri" w:hAnsi="Calibri" w:cs="Calibri"/>
          <w:sz w:val="22"/>
          <w:szCs w:val="22"/>
        </w:rPr>
        <w:t>.</w:t>
      </w:r>
      <w:r w:rsidRPr="004D7BC6">
        <w:rPr>
          <w:rFonts w:ascii="Calibri" w:hAnsi="Calibri" w:cs="Calibri"/>
          <w:lang w:val="fr-FR"/>
        </w:rPr>
        <w:br/>
      </w:r>
    </w:p>
    <w:p w14:paraId="798C3AB5" w14:textId="5CC61CD4" w:rsidR="00991876" w:rsidRPr="00346CB7" w:rsidRDefault="005F3237" w:rsidP="005F3237">
      <w:pPr>
        <w:pStyle w:val="pf0"/>
        <w:numPr>
          <w:ilvl w:val="0"/>
          <w:numId w:val="1"/>
        </w:numPr>
        <w:rPr>
          <w:rStyle w:val="cf01"/>
          <w:rFonts w:ascii="Calibri" w:hAnsi="Calibri" w:cs="Calibri"/>
          <w:sz w:val="22"/>
          <w:szCs w:val="22"/>
        </w:rPr>
      </w:pPr>
      <w:r w:rsidRPr="00346CB7">
        <w:rPr>
          <w:rStyle w:val="cf01"/>
          <w:rFonts w:ascii="Calibri" w:hAnsi="Calibri" w:cs="Calibri"/>
          <w:sz w:val="22"/>
          <w:szCs w:val="22"/>
        </w:rPr>
        <w:t xml:space="preserve">De mettre en place un </w:t>
      </w:r>
      <w:r w:rsidRPr="00E409AB">
        <w:rPr>
          <w:rStyle w:val="cf01"/>
          <w:rFonts w:ascii="Calibri" w:hAnsi="Calibri" w:cs="Calibri"/>
          <w:b/>
          <w:sz w:val="22"/>
          <w:szCs w:val="22"/>
        </w:rPr>
        <w:t>comité de pilotage</w:t>
      </w:r>
      <w:r w:rsidRPr="00346CB7">
        <w:rPr>
          <w:rStyle w:val="cf01"/>
          <w:rFonts w:ascii="Calibri" w:hAnsi="Calibri" w:cs="Calibri"/>
          <w:sz w:val="22"/>
          <w:szCs w:val="22"/>
        </w:rPr>
        <w:t xml:space="preserve"> du PLP</w:t>
      </w:r>
      <w:r w:rsidR="00EB3B41">
        <w:rPr>
          <w:rStyle w:val="cf01"/>
          <w:rFonts w:ascii="Calibri" w:hAnsi="Calibri" w:cs="Calibri"/>
          <w:sz w:val="22"/>
          <w:szCs w:val="22"/>
        </w:rPr>
        <w:t xml:space="preserve"> </w:t>
      </w:r>
      <w:r w:rsidR="002A6A17" w:rsidRPr="002A6A17">
        <w:rPr>
          <w:rStyle w:val="cf01"/>
          <w:rFonts w:ascii="Calibri" w:hAnsi="Calibri" w:cs="Calibri"/>
          <w:sz w:val="22"/>
          <w:szCs w:val="22"/>
          <w:highlight w:val="yellow"/>
        </w:rPr>
        <w:t>(</w:t>
      </w:r>
      <w:r w:rsidR="00A242C1" w:rsidRPr="002A6A17">
        <w:rPr>
          <w:rStyle w:val="cf01"/>
          <w:rFonts w:ascii="Calibri" w:hAnsi="Calibri" w:cs="Calibri"/>
          <w:sz w:val="22"/>
          <w:szCs w:val="22"/>
          <w:highlight w:val="yellow"/>
        </w:rPr>
        <w:t>composé de </w:t>
      </w:r>
      <w:r w:rsidR="002A6A17" w:rsidRPr="002A6A17">
        <w:rPr>
          <w:rStyle w:val="cf01"/>
          <w:rFonts w:ascii="Calibri" w:hAnsi="Calibri" w:cs="Calibri"/>
          <w:sz w:val="22"/>
          <w:szCs w:val="22"/>
          <w:highlight w:val="yellow"/>
        </w:rPr>
        <w:t>XXX,</w:t>
      </w:r>
      <w:r w:rsidR="00A242C1" w:rsidRPr="002A6A17">
        <w:rPr>
          <w:rStyle w:val="cf01"/>
          <w:rFonts w:ascii="Calibri" w:hAnsi="Calibri" w:cs="Calibri"/>
          <w:sz w:val="22"/>
          <w:szCs w:val="22"/>
          <w:highlight w:val="yellow"/>
        </w:rPr>
        <w:t xml:space="preserve"> </w:t>
      </w:r>
      <w:r w:rsidR="002A6A17" w:rsidRPr="002A6A17">
        <w:rPr>
          <w:rStyle w:val="cf01"/>
          <w:rFonts w:ascii="Calibri" w:hAnsi="Calibri" w:cs="Calibri"/>
          <w:sz w:val="22"/>
          <w:szCs w:val="22"/>
          <w:highlight w:val="yellow"/>
        </w:rPr>
        <w:t xml:space="preserve">si </w:t>
      </w:r>
      <w:r w:rsidR="00474B1E" w:rsidRPr="00474B1E">
        <w:rPr>
          <w:rStyle w:val="cf01"/>
          <w:rFonts w:ascii="Calibri" w:hAnsi="Calibri" w:cs="Calibri"/>
          <w:sz w:val="22"/>
          <w:szCs w:val="22"/>
          <w:highlight w:val="yellow"/>
        </w:rPr>
        <w:t xml:space="preserve">la </w:t>
      </w:r>
      <w:r w:rsidR="00EB3B41" w:rsidRPr="00474B1E">
        <w:rPr>
          <w:rStyle w:val="cf01"/>
          <w:rFonts w:ascii="Calibri" w:hAnsi="Calibri" w:cs="Calibri"/>
          <w:sz w:val="22"/>
          <w:szCs w:val="22"/>
          <w:highlight w:val="yellow"/>
        </w:rPr>
        <w:t xml:space="preserve">composition </w:t>
      </w:r>
      <w:r w:rsidR="002A6A17">
        <w:rPr>
          <w:rStyle w:val="cf01"/>
          <w:rFonts w:ascii="Calibri" w:hAnsi="Calibri" w:cs="Calibri"/>
          <w:sz w:val="22"/>
          <w:szCs w:val="22"/>
          <w:highlight w:val="yellow"/>
        </w:rPr>
        <w:t>est</w:t>
      </w:r>
      <w:r w:rsidR="00474B1E" w:rsidRPr="00474B1E">
        <w:rPr>
          <w:rStyle w:val="cf01"/>
          <w:rFonts w:ascii="Calibri" w:hAnsi="Calibri" w:cs="Calibri"/>
          <w:sz w:val="22"/>
          <w:szCs w:val="22"/>
          <w:highlight w:val="yellow"/>
        </w:rPr>
        <w:t xml:space="preserve"> </w:t>
      </w:r>
      <w:r w:rsidR="00EB3B41" w:rsidRPr="00474B1E">
        <w:rPr>
          <w:rStyle w:val="cf01"/>
          <w:rFonts w:ascii="Calibri" w:hAnsi="Calibri" w:cs="Calibri"/>
          <w:sz w:val="22"/>
          <w:szCs w:val="22"/>
          <w:highlight w:val="yellow"/>
        </w:rPr>
        <w:t>déjà connue)</w:t>
      </w:r>
      <w:r w:rsidR="00474B1E">
        <w:rPr>
          <w:rStyle w:val="cf01"/>
          <w:rFonts w:ascii="Calibri" w:hAnsi="Calibri" w:cs="Calibri"/>
          <w:sz w:val="22"/>
          <w:szCs w:val="22"/>
        </w:rPr>
        <w:t>.</w:t>
      </w:r>
      <w:r w:rsidRPr="00346CB7">
        <w:rPr>
          <w:rStyle w:val="cf11"/>
          <w:rFonts w:ascii="Calibri" w:hAnsi="Calibri" w:cs="Calibri"/>
          <w:sz w:val="22"/>
          <w:szCs w:val="22"/>
        </w:rPr>
        <w:br/>
      </w:r>
    </w:p>
    <w:p w14:paraId="6B664D72" w14:textId="46D836F1" w:rsidR="00A01BB3" w:rsidRPr="00346CB7" w:rsidRDefault="000F1358" w:rsidP="00A01BB3">
      <w:pPr>
        <w:pStyle w:val="pf0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46CB7">
        <w:rPr>
          <w:rFonts w:ascii="Calibri" w:hAnsi="Calibri" w:cs="Calibri"/>
          <w:sz w:val="22"/>
          <w:szCs w:val="22"/>
          <w:lang w:val="fr-FR"/>
        </w:rPr>
        <w:t xml:space="preserve">De désigner </w:t>
      </w:r>
      <w:r w:rsidRPr="00474B1E">
        <w:rPr>
          <w:rFonts w:ascii="Calibri" w:hAnsi="Calibri" w:cs="Calibri"/>
          <w:sz w:val="22"/>
          <w:szCs w:val="22"/>
          <w:highlight w:val="yellow"/>
          <w:lang w:val="fr-FR"/>
        </w:rPr>
        <w:t>(nom de l’agent communal)</w:t>
      </w:r>
      <w:r w:rsidRPr="00346CB7">
        <w:rPr>
          <w:rFonts w:ascii="Calibri" w:hAnsi="Calibri" w:cs="Calibri"/>
          <w:sz w:val="22"/>
          <w:szCs w:val="22"/>
          <w:lang w:val="fr-FR"/>
        </w:rPr>
        <w:t xml:space="preserve"> comme </w:t>
      </w:r>
      <w:r w:rsidRPr="00E409AB">
        <w:rPr>
          <w:rFonts w:ascii="Calibri" w:hAnsi="Calibri" w:cs="Calibri"/>
          <w:b/>
          <w:sz w:val="22"/>
          <w:szCs w:val="22"/>
          <w:lang w:val="fr-FR"/>
        </w:rPr>
        <w:t>référent PLP</w:t>
      </w:r>
      <w:r w:rsidR="00A01BB3" w:rsidRPr="00346CB7">
        <w:rPr>
          <w:rFonts w:ascii="Calibri" w:hAnsi="Calibri" w:cs="Calibri"/>
          <w:sz w:val="22"/>
          <w:szCs w:val="22"/>
          <w:lang w:val="fr-FR"/>
        </w:rPr>
        <w:t xml:space="preserve"> ayant en charge les missions suivantes : </w:t>
      </w:r>
    </w:p>
    <w:p w14:paraId="288EACAD" w14:textId="0CD32911" w:rsidR="00C50179" w:rsidRPr="00346CB7" w:rsidRDefault="00A01BB3" w:rsidP="00E409AB">
      <w:pPr>
        <w:pStyle w:val="pf0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346CB7">
        <w:rPr>
          <w:rFonts w:ascii="Calibri" w:hAnsi="Calibri" w:cs="Calibri"/>
          <w:sz w:val="22"/>
          <w:szCs w:val="22"/>
          <w:lang w:val="fr-FR"/>
        </w:rPr>
        <w:t>Rédiger le PLP sur la plateforme planlocalproprete.be ;</w:t>
      </w:r>
    </w:p>
    <w:p w14:paraId="5553106C" w14:textId="10C2BFE6" w:rsidR="00374ED1" w:rsidRPr="00346CB7" w:rsidRDefault="00A01BB3" w:rsidP="00E409AB">
      <w:pPr>
        <w:pStyle w:val="pf0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346CB7">
        <w:rPr>
          <w:rFonts w:ascii="Calibri" w:hAnsi="Calibri" w:cs="Calibri"/>
          <w:sz w:val="22"/>
          <w:szCs w:val="22"/>
          <w:lang w:val="fr-FR"/>
        </w:rPr>
        <w:t>Être</w:t>
      </w:r>
      <w:r w:rsidR="000F1358" w:rsidRPr="00346CB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374ED1" w:rsidRPr="00346CB7">
        <w:rPr>
          <w:rFonts w:ascii="Calibri" w:hAnsi="Calibri" w:cs="Calibri"/>
          <w:sz w:val="22"/>
          <w:szCs w:val="22"/>
          <w:lang w:val="fr-FR"/>
        </w:rPr>
        <w:t>l’</w:t>
      </w:r>
      <w:r w:rsidR="000F1358" w:rsidRPr="00346CB7">
        <w:rPr>
          <w:rFonts w:ascii="Calibri" w:hAnsi="Calibri" w:cs="Calibri"/>
          <w:sz w:val="22"/>
          <w:szCs w:val="22"/>
          <w:lang w:val="fr-FR"/>
        </w:rPr>
        <w:t xml:space="preserve">interlocuteur privilégié </w:t>
      </w:r>
      <w:r w:rsidR="00374ED1" w:rsidRPr="00346CB7">
        <w:rPr>
          <w:rFonts w:ascii="Calibri" w:hAnsi="Calibri" w:cs="Calibri"/>
          <w:sz w:val="22"/>
          <w:szCs w:val="22"/>
          <w:lang w:val="fr-FR"/>
        </w:rPr>
        <w:t>de Be WaPP </w:t>
      </w:r>
      <w:r w:rsidRPr="00346CB7">
        <w:rPr>
          <w:rFonts w:ascii="Calibri" w:hAnsi="Calibri" w:cs="Calibri"/>
          <w:sz w:val="22"/>
          <w:szCs w:val="22"/>
          <w:lang w:val="fr-FR"/>
        </w:rPr>
        <w:t xml:space="preserve">lors de l’accompagnement ; </w:t>
      </w:r>
      <w:r w:rsidR="000F1358" w:rsidRPr="00346CB7">
        <w:rPr>
          <w:rFonts w:ascii="Calibri" w:hAnsi="Calibri" w:cs="Calibri"/>
          <w:sz w:val="22"/>
          <w:szCs w:val="22"/>
          <w:lang w:val="fr-FR"/>
        </w:rPr>
        <w:t xml:space="preserve"> </w:t>
      </w:r>
    </w:p>
    <w:p w14:paraId="30DF61FE" w14:textId="40EF1E59" w:rsidR="00A01BB3" w:rsidRPr="00346CB7" w:rsidRDefault="00C50179" w:rsidP="00E409AB">
      <w:pPr>
        <w:pStyle w:val="pf0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346CB7">
        <w:rPr>
          <w:rFonts w:ascii="Calibri" w:hAnsi="Calibri" w:cs="Calibri"/>
          <w:sz w:val="22"/>
          <w:szCs w:val="22"/>
          <w:lang w:val="fr-FR"/>
        </w:rPr>
        <w:t>Initie</w:t>
      </w:r>
      <w:r w:rsidR="00A01BB3" w:rsidRPr="00346CB7">
        <w:rPr>
          <w:rFonts w:ascii="Calibri" w:hAnsi="Calibri" w:cs="Calibri"/>
          <w:sz w:val="22"/>
          <w:szCs w:val="22"/>
          <w:lang w:val="fr-FR"/>
        </w:rPr>
        <w:t>r</w:t>
      </w:r>
      <w:r w:rsidRPr="00346CB7">
        <w:rPr>
          <w:rFonts w:ascii="Calibri" w:hAnsi="Calibri" w:cs="Calibri"/>
          <w:sz w:val="22"/>
          <w:szCs w:val="22"/>
          <w:lang w:val="fr-FR"/>
        </w:rPr>
        <w:t xml:space="preserve"> les rencontres du comité de pilotage</w:t>
      </w:r>
      <w:r w:rsidR="00A01BB3" w:rsidRPr="00346CB7">
        <w:rPr>
          <w:rFonts w:ascii="Calibri" w:hAnsi="Calibri" w:cs="Calibri"/>
          <w:sz w:val="22"/>
          <w:szCs w:val="22"/>
          <w:lang w:val="fr-FR"/>
        </w:rPr>
        <w:t> ;</w:t>
      </w:r>
    </w:p>
    <w:p w14:paraId="386EB5BE" w14:textId="0E1A143D" w:rsidR="00A01BB3" w:rsidRPr="00346CB7" w:rsidRDefault="00A01BB3" w:rsidP="00E409AB">
      <w:pPr>
        <w:pStyle w:val="pf0"/>
        <w:numPr>
          <w:ilvl w:val="1"/>
          <w:numId w:val="11"/>
        </w:numPr>
        <w:rPr>
          <w:rStyle w:val="cf01"/>
          <w:rFonts w:ascii="Calibri" w:hAnsi="Calibri" w:cs="Calibri"/>
          <w:sz w:val="22"/>
          <w:szCs w:val="22"/>
        </w:rPr>
      </w:pPr>
      <w:r w:rsidRPr="00346CB7">
        <w:rPr>
          <w:rFonts w:ascii="Calibri" w:hAnsi="Calibri" w:cs="Calibri"/>
          <w:sz w:val="22"/>
          <w:szCs w:val="22"/>
          <w:lang w:val="fr-FR"/>
        </w:rPr>
        <w:t>Solliciter l’aide d’autres services pour des missions sortant de son domaine d’expertise.</w:t>
      </w:r>
    </w:p>
    <w:p w14:paraId="409DCC30" w14:textId="560AB230" w:rsidR="004046C4" w:rsidRPr="00346CB7" w:rsidRDefault="00E72A58" w:rsidP="004046C4">
      <w:pPr>
        <w:pStyle w:val="pf0"/>
        <w:numPr>
          <w:ilvl w:val="0"/>
          <w:numId w:val="1"/>
        </w:numPr>
        <w:rPr>
          <w:rStyle w:val="cf01"/>
          <w:rFonts w:ascii="Calibri" w:hAnsi="Calibri" w:cs="Calibri"/>
          <w:sz w:val="22"/>
          <w:szCs w:val="22"/>
        </w:rPr>
      </w:pPr>
      <w:r w:rsidRPr="00346CB7">
        <w:rPr>
          <w:rStyle w:val="cf01"/>
          <w:rFonts w:ascii="Calibri" w:hAnsi="Calibri" w:cs="Calibri"/>
          <w:sz w:val="22"/>
          <w:szCs w:val="22"/>
        </w:rPr>
        <w:t xml:space="preserve">De </w:t>
      </w:r>
      <w:r w:rsidR="001B6481" w:rsidRPr="00346CB7">
        <w:rPr>
          <w:rStyle w:val="cf01"/>
          <w:rFonts w:ascii="Calibri" w:hAnsi="Calibri" w:cs="Calibri"/>
          <w:sz w:val="22"/>
          <w:szCs w:val="22"/>
        </w:rPr>
        <w:t>permettre au référent PLP</w:t>
      </w:r>
      <w:r w:rsidR="0043176B" w:rsidRPr="00346CB7">
        <w:rPr>
          <w:rStyle w:val="cf01"/>
          <w:rFonts w:ascii="Calibri" w:hAnsi="Calibri" w:cs="Calibri"/>
          <w:sz w:val="22"/>
          <w:szCs w:val="22"/>
        </w:rPr>
        <w:t>, au minimum,</w:t>
      </w:r>
      <w:r w:rsidR="004046C4" w:rsidRPr="00346CB7">
        <w:rPr>
          <w:rStyle w:val="cf01"/>
          <w:rFonts w:ascii="Calibri" w:hAnsi="Calibri" w:cs="Calibri"/>
          <w:sz w:val="22"/>
          <w:szCs w:val="22"/>
        </w:rPr>
        <w:t xml:space="preserve"> de </w:t>
      </w:r>
      <w:r w:rsidRPr="003277EF">
        <w:rPr>
          <w:rStyle w:val="cf01"/>
          <w:rFonts w:ascii="Calibri" w:hAnsi="Calibri" w:cs="Calibri"/>
          <w:b/>
          <w:sz w:val="22"/>
          <w:szCs w:val="22"/>
        </w:rPr>
        <w:t>participer</w:t>
      </w:r>
      <w:r w:rsidR="001B6481" w:rsidRPr="003277EF">
        <w:rPr>
          <w:rStyle w:val="cf01"/>
          <w:rFonts w:ascii="Calibri" w:hAnsi="Calibri" w:cs="Calibri"/>
          <w:b/>
          <w:sz w:val="22"/>
          <w:szCs w:val="22"/>
        </w:rPr>
        <w:t xml:space="preserve"> obligatoirement aux séances collectives</w:t>
      </w:r>
      <w:r w:rsidR="001B6481" w:rsidRPr="00346CB7">
        <w:rPr>
          <w:rStyle w:val="cf01"/>
          <w:rFonts w:ascii="Calibri" w:hAnsi="Calibri" w:cs="Calibri"/>
          <w:sz w:val="22"/>
          <w:szCs w:val="22"/>
        </w:rPr>
        <w:t xml:space="preserve"> </w:t>
      </w:r>
      <w:r w:rsidR="00EB3B41">
        <w:rPr>
          <w:rStyle w:val="cf01"/>
          <w:rFonts w:ascii="Calibri" w:hAnsi="Calibri" w:cs="Calibri"/>
          <w:sz w:val="22"/>
          <w:szCs w:val="22"/>
        </w:rPr>
        <w:t xml:space="preserve">de l’accompagnement de Be WaPP </w:t>
      </w:r>
      <w:r w:rsidR="001B6481" w:rsidRPr="00346CB7">
        <w:rPr>
          <w:rStyle w:val="cf01"/>
          <w:rFonts w:ascii="Calibri" w:hAnsi="Calibri" w:cs="Calibri"/>
          <w:sz w:val="22"/>
          <w:szCs w:val="22"/>
        </w:rPr>
        <w:t>et</w:t>
      </w:r>
      <w:r w:rsidR="004046C4" w:rsidRPr="00346CB7">
        <w:rPr>
          <w:rStyle w:val="cf01"/>
          <w:rFonts w:ascii="Calibri" w:hAnsi="Calibri" w:cs="Calibri"/>
          <w:sz w:val="22"/>
          <w:szCs w:val="22"/>
        </w:rPr>
        <w:t xml:space="preserve">, en cas de besoin, aux sessions de travail facultatives. </w:t>
      </w:r>
      <w:r w:rsidR="004046C4" w:rsidRPr="00346CB7">
        <w:rPr>
          <w:rStyle w:val="cf01"/>
          <w:rFonts w:ascii="Calibri" w:hAnsi="Calibri" w:cs="Calibri"/>
          <w:sz w:val="22"/>
          <w:szCs w:val="22"/>
        </w:rPr>
        <w:br/>
      </w:r>
    </w:p>
    <w:p w14:paraId="64528D43" w14:textId="1649F1B1" w:rsidR="001B6481" w:rsidRPr="00346CB7" w:rsidRDefault="00314439" w:rsidP="004046C4">
      <w:pPr>
        <w:pStyle w:val="pf0"/>
        <w:numPr>
          <w:ilvl w:val="0"/>
          <w:numId w:val="1"/>
        </w:numPr>
        <w:rPr>
          <w:rStyle w:val="cf01"/>
          <w:rFonts w:ascii="Calibri" w:hAnsi="Calibri" w:cs="Calibri"/>
          <w:sz w:val="22"/>
          <w:szCs w:val="22"/>
        </w:rPr>
      </w:pPr>
      <w:r w:rsidRPr="00346CB7">
        <w:rPr>
          <w:rStyle w:val="cf01"/>
          <w:rFonts w:ascii="Calibri" w:hAnsi="Calibri" w:cs="Calibri"/>
          <w:sz w:val="22"/>
          <w:szCs w:val="22"/>
        </w:rPr>
        <w:t>De r</w:t>
      </w:r>
      <w:r w:rsidR="004046C4" w:rsidRPr="00346CB7">
        <w:rPr>
          <w:rStyle w:val="cf01"/>
          <w:rFonts w:ascii="Calibri" w:hAnsi="Calibri" w:cs="Calibri"/>
          <w:sz w:val="22"/>
          <w:szCs w:val="22"/>
        </w:rPr>
        <w:t xml:space="preserve">éaliser le </w:t>
      </w:r>
      <w:r w:rsidR="004046C4" w:rsidRPr="003277EF">
        <w:rPr>
          <w:rStyle w:val="cf01"/>
          <w:rFonts w:ascii="Calibri" w:hAnsi="Calibri" w:cs="Calibri"/>
          <w:b/>
          <w:sz w:val="22"/>
          <w:szCs w:val="22"/>
        </w:rPr>
        <w:t>projet d’optimisation de</w:t>
      </w:r>
      <w:r w:rsidR="0043176B" w:rsidRPr="003277EF">
        <w:rPr>
          <w:rStyle w:val="cf01"/>
          <w:rFonts w:ascii="Calibri" w:hAnsi="Calibri" w:cs="Calibri"/>
          <w:b/>
          <w:sz w:val="22"/>
          <w:szCs w:val="22"/>
        </w:rPr>
        <w:t xml:space="preserve"> l’implantation des poubelles publiques</w:t>
      </w:r>
      <w:r w:rsidR="0043176B" w:rsidRPr="00346CB7">
        <w:rPr>
          <w:rStyle w:val="cf01"/>
          <w:rFonts w:ascii="Calibri" w:hAnsi="Calibri" w:cs="Calibri"/>
          <w:sz w:val="22"/>
          <w:szCs w:val="22"/>
        </w:rPr>
        <w:t xml:space="preserve">, ce qui implique : </w:t>
      </w:r>
    </w:p>
    <w:p w14:paraId="6E92253B" w14:textId="73694672" w:rsidR="00107975" w:rsidRPr="00346CB7" w:rsidRDefault="0043176B" w:rsidP="003277EF">
      <w:pPr>
        <w:pStyle w:val="pf0"/>
        <w:numPr>
          <w:ilvl w:val="1"/>
          <w:numId w:val="12"/>
        </w:numPr>
        <w:rPr>
          <w:rStyle w:val="cf01"/>
          <w:rFonts w:ascii="Calibri" w:hAnsi="Calibri" w:cs="Calibri"/>
          <w:sz w:val="22"/>
          <w:szCs w:val="22"/>
        </w:rPr>
      </w:pPr>
      <w:r w:rsidRPr="00346CB7">
        <w:rPr>
          <w:rStyle w:val="cf01"/>
          <w:rFonts w:ascii="Calibri" w:hAnsi="Calibri" w:cs="Calibri"/>
          <w:sz w:val="22"/>
          <w:szCs w:val="22"/>
        </w:rPr>
        <w:t>Le suivi d</w:t>
      </w:r>
      <w:r w:rsidR="00A93BFE">
        <w:rPr>
          <w:rStyle w:val="cf01"/>
          <w:rFonts w:ascii="Calibri" w:hAnsi="Calibri" w:cs="Calibri"/>
          <w:sz w:val="22"/>
          <w:szCs w:val="22"/>
        </w:rPr>
        <w:t>es cinq</w:t>
      </w:r>
      <w:r w:rsidRPr="00346CB7">
        <w:rPr>
          <w:rStyle w:val="cf01"/>
          <w:rFonts w:ascii="Calibri" w:hAnsi="Calibri" w:cs="Calibri"/>
          <w:sz w:val="22"/>
          <w:szCs w:val="22"/>
        </w:rPr>
        <w:t xml:space="preserve"> réunions en visioconférence</w:t>
      </w:r>
      <w:r w:rsidR="009F4641" w:rsidRPr="00346CB7">
        <w:rPr>
          <w:rStyle w:val="cf01"/>
          <w:rFonts w:ascii="Calibri" w:hAnsi="Calibri" w:cs="Calibri"/>
          <w:sz w:val="22"/>
          <w:szCs w:val="22"/>
        </w:rPr>
        <w:t>,</w:t>
      </w:r>
      <w:r w:rsidRPr="00346CB7">
        <w:rPr>
          <w:rStyle w:val="cf01"/>
          <w:rFonts w:ascii="Calibri" w:hAnsi="Calibri" w:cs="Calibri"/>
          <w:sz w:val="22"/>
          <w:szCs w:val="22"/>
        </w:rPr>
        <w:t xml:space="preserve"> au minimum</w:t>
      </w:r>
      <w:r w:rsidR="009F4641" w:rsidRPr="00346CB7">
        <w:rPr>
          <w:rStyle w:val="cf01"/>
          <w:rFonts w:ascii="Calibri" w:hAnsi="Calibri" w:cs="Calibri"/>
          <w:sz w:val="22"/>
          <w:szCs w:val="22"/>
        </w:rPr>
        <w:t>,</w:t>
      </w:r>
      <w:r w:rsidRPr="00346CB7">
        <w:rPr>
          <w:rStyle w:val="cf01"/>
          <w:rFonts w:ascii="Calibri" w:hAnsi="Calibri" w:cs="Calibri"/>
          <w:sz w:val="22"/>
          <w:szCs w:val="22"/>
        </w:rPr>
        <w:t xml:space="preserve"> par le référent PLP ; </w:t>
      </w:r>
    </w:p>
    <w:p w14:paraId="056B50F4" w14:textId="085AA452" w:rsidR="0043176B" w:rsidRPr="00346CB7" w:rsidRDefault="0043176B" w:rsidP="003277EF">
      <w:pPr>
        <w:pStyle w:val="pf0"/>
        <w:numPr>
          <w:ilvl w:val="1"/>
          <w:numId w:val="12"/>
        </w:numPr>
        <w:rPr>
          <w:rStyle w:val="cf01"/>
          <w:rFonts w:ascii="Calibri" w:hAnsi="Calibri" w:cs="Calibri"/>
          <w:sz w:val="22"/>
          <w:szCs w:val="22"/>
        </w:rPr>
      </w:pPr>
      <w:r w:rsidRPr="00346CB7">
        <w:rPr>
          <w:rStyle w:val="cf01"/>
          <w:rFonts w:ascii="Calibri" w:hAnsi="Calibri" w:cs="Calibri"/>
          <w:sz w:val="22"/>
          <w:szCs w:val="22"/>
        </w:rPr>
        <w:t>La réalisation de l’inventaire des infrastructures</w:t>
      </w:r>
      <w:r w:rsidR="006D3AA3" w:rsidRPr="00346CB7">
        <w:rPr>
          <w:rStyle w:val="cf01"/>
          <w:rFonts w:ascii="Calibri" w:hAnsi="Calibri" w:cs="Calibri"/>
          <w:sz w:val="22"/>
          <w:szCs w:val="22"/>
        </w:rPr>
        <w:t xml:space="preserve"> de propreté par </w:t>
      </w:r>
      <w:r w:rsidR="006D3AA3" w:rsidRPr="00A93BFE">
        <w:rPr>
          <w:rStyle w:val="cf01"/>
          <w:rFonts w:ascii="Calibri" w:hAnsi="Calibri" w:cs="Calibri"/>
          <w:sz w:val="22"/>
          <w:szCs w:val="22"/>
          <w:highlight w:val="yellow"/>
        </w:rPr>
        <w:t>(</w:t>
      </w:r>
      <w:r w:rsidR="00C61A69" w:rsidRPr="00A93BFE">
        <w:rPr>
          <w:rStyle w:val="cf01"/>
          <w:rFonts w:ascii="Calibri" w:hAnsi="Calibri" w:cs="Calibri"/>
          <w:sz w:val="22"/>
          <w:szCs w:val="22"/>
          <w:highlight w:val="yellow"/>
        </w:rPr>
        <w:t>nom de</w:t>
      </w:r>
      <w:r w:rsidR="00B156B2">
        <w:rPr>
          <w:rStyle w:val="cf01"/>
          <w:rFonts w:ascii="Calibri" w:hAnsi="Calibri" w:cs="Calibri"/>
          <w:sz w:val="22"/>
          <w:szCs w:val="22"/>
          <w:highlight w:val="yellow"/>
        </w:rPr>
        <w:t>/</w:t>
      </w:r>
      <w:proofErr w:type="spellStart"/>
      <w:r w:rsidR="00B156B2">
        <w:rPr>
          <w:rStyle w:val="cf01"/>
          <w:rFonts w:ascii="Calibri" w:hAnsi="Calibri" w:cs="Calibri"/>
          <w:sz w:val="22"/>
          <w:szCs w:val="22"/>
          <w:highlight w:val="yellow"/>
        </w:rPr>
        <w:t>des</w:t>
      </w:r>
      <w:proofErr w:type="spellEnd"/>
      <w:r w:rsidR="00C61A69" w:rsidRPr="00A93BFE">
        <w:rPr>
          <w:rStyle w:val="cf01"/>
          <w:rFonts w:ascii="Calibri" w:hAnsi="Calibri" w:cs="Calibri"/>
          <w:sz w:val="22"/>
          <w:szCs w:val="22"/>
          <w:highlight w:val="yellow"/>
        </w:rPr>
        <w:t xml:space="preserve"> l’agent</w:t>
      </w:r>
      <w:r w:rsidR="00B156B2">
        <w:rPr>
          <w:rStyle w:val="cf01"/>
          <w:rFonts w:ascii="Calibri" w:hAnsi="Calibri" w:cs="Calibri"/>
          <w:sz w:val="22"/>
          <w:szCs w:val="22"/>
          <w:highlight w:val="yellow"/>
        </w:rPr>
        <w:t>(s)</w:t>
      </w:r>
      <w:r w:rsidR="00C61A69" w:rsidRPr="00A93BFE">
        <w:rPr>
          <w:rStyle w:val="cf01"/>
          <w:rFonts w:ascii="Calibri" w:hAnsi="Calibri" w:cs="Calibri"/>
          <w:sz w:val="22"/>
          <w:szCs w:val="22"/>
          <w:highlight w:val="yellow"/>
        </w:rPr>
        <w:t>communal</w:t>
      </w:r>
      <w:r w:rsidR="00B156B2">
        <w:rPr>
          <w:rStyle w:val="cf01"/>
          <w:rFonts w:ascii="Calibri" w:hAnsi="Calibri" w:cs="Calibri"/>
          <w:sz w:val="22"/>
          <w:szCs w:val="22"/>
          <w:highlight w:val="yellow"/>
        </w:rPr>
        <w:t>/aux</w:t>
      </w:r>
      <w:r w:rsidR="006D3AA3" w:rsidRPr="00A93BFE">
        <w:rPr>
          <w:rStyle w:val="cf01"/>
          <w:rFonts w:ascii="Calibri" w:hAnsi="Calibri" w:cs="Calibri"/>
          <w:sz w:val="22"/>
          <w:szCs w:val="22"/>
          <w:highlight w:val="yellow"/>
        </w:rPr>
        <w:t>)</w:t>
      </w:r>
      <w:r w:rsidR="006D3AA3" w:rsidRPr="00346CB7">
        <w:rPr>
          <w:rStyle w:val="cf01"/>
          <w:rFonts w:ascii="Calibri" w:hAnsi="Calibri" w:cs="Calibri"/>
          <w:sz w:val="22"/>
          <w:szCs w:val="22"/>
        </w:rPr>
        <w:t> </w:t>
      </w:r>
      <w:r w:rsidR="00107975" w:rsidRPr="00346CB7">
        <w:rPr>
          <w:rStyle w:val="cf01"/>
          <w:rFonts w:ascii="Calibri" w:hAnsi="Calibri" w:cs="Calibri"/>
          <w:sz w:val="22"/>
          <w:szCs w:val="22"/>
        </w:rPr>
        <w:t xml:space="preserve">avec l’application </w:t>
      </w:r>
      <w:proofErr w:type="spellStart"/>
      <w:r w:rsidR="00107975" w:rsidRPr="00346CB7">
        <w:rPr>
          <w:rStyle w:val="cf01"/>
          <w:rFonts w:ascii="Calibri" w:hAnsi="Calibri" w:cs="Calibri"/>
          <w:sz w:val="22"/>
          <w:szCs w:val="22"/>
        </w:rPr>
        <w:t>PRO-preté</w:t>
      </w:r>
      <w:proofErr w:type="spellEnd"/>
      <w:r w:rsidR="00107975" w:rsidRPr="00346CB7">
        <w:rPr>
          <w:rStyle w:val="cf01"/>
          <w:rFonts w:ascii="Calibri" w:hAnsi="Calibri" w:cs="Calibri"/>
          <w:sz w:val="22"/>
          <w:szCs w:val="22"/>
        </w:rPr>
        <w:t xml:space="preserve"> </w:t>
      </w:r>
      <w:r w:rsidR="006D3AA3" w:rsidRPr="00346CB7">
        <w:rPr>
          <w:rStyle w:val="cf01"/>
          <w:rFonts w:ascii="Calibri" w:hAnsi="Calibri" w:cs="Calibri"/>
          <w:sz w:val="22"/>
          <w:szCs w:val="22"/>
        </w:rPr>
        <w:t xml:space="preserve">; </w:t>
      </w:r>
    </w:p>
    <w:p w14:paraId="71CC0F66" w14:textId="5B651622" w:rsidR="00FC6B9E" w:rsidRPr="00B109FD" w:rsidRDefault="006D3AA3" w:rsidP="003277EF">
      <w:pPr>
        <w:pStyle w:val="pf0"/>
        <w:numPr>
          <w:ilvl w:val="1"/>
          <w:numId w:val="12"/>
        </w:numPr>
        <w:rPr>
          <w:rStyle w:val="cf01"/>
          <w:rFonts w:ascii="Calibri" w:hAnsi="Calibri" w:cs="Calibri"/>
          <w:sz w:val="22"/>
          <w:szCs w:val="22"/>
        </w:rPr>
      </w:pPr>
      <w:r w:rsidRPr="00346CB7">
        <w:rPr>
          <w:rStyle w:val="cf01"/>
          <w:rFonts w:ascii="Calibri" w:hAnsi="Calibri" w:cs="Calibri"/>
          <w:sz w:val="22"/>
          <w:szCs w:val="22"/>
        </w:rPr>
        <w:t xml:space="preserve">La réalisation </w:t>
      </w:r>
      <w:r w:rsidR="009F4641" w:rsidRPr="00346CB7">
        <w:rPr>
          <w:rStyle w:val="cf01"/>
          <w:rFonts w:ascii="Calibri" w:hAnsi="Calibri" w:cs="Calibri"/>
          <w:sz w:val="22"/>
          <w:szCs w:val="22"/>
        </w:rPr>
        <w:t xml:space="preserve">des mesures et constats </w:t>
      </w:r>
      <w:r w:rsidR="00C61A69" w:rsidRPr="00346CB7">
        <w:rPr>
          <w:rStyle w:val="cf01"/>
          <w:rFonts w:ascii="Calibri" w:hAnsi="Calibri" w:cs="Calibri"/>
          <w:sz w:val="22"/>
          <w:szCs w:val="22"/>
        </w:rPr>
        <w:t xml:space="preserve">de propreté par </w:t>
      </w:r>
      <w:r w:rsidR="00C61A69" w:rsidRPr="008A6C1E">
        <w:rPr>
          <w:rStyle w:val="cf01"/>
          <w:rFonts w:ascii="Calibri" w:hAnsi="Calibri" w:cs="Calibri"/>
          <w:sz w:val="22"/>
          <w:szCs w:val="22"/>
          <w:highlight w:val="yellow"/>
        </w:rPr>
        <w:t>(nom de</w:t>
      </w:r>
      <w:r w:rsidR="005E0DBC">
        <w:rPr>
          <w:rStyle w:val="cf01"/>
          <w:rFonts w:ascii="Calibri" w:hAnsi="Calibri" w:cs="Calibri"/>
          <w:sz w:val="22"/>
          <w:szCs w:val="22"/>
          <w:highlight w:val="yellow"/>
        </w:rPr>
        <w:t>/</w:t>
      </w:r>
      <w:proofErr w:type="spellStart"/>
      <w:r w:rsidR="005E0DBC">
        <w:rPr>
          <w:rStyle w:val="cf01"/>
          <w:rFonts w:ascii="Calibri" w:hAnsi="Calibri" w:cs="Calibri"/>
          <w:sz w:val="22"/>
          <w:szCs w:val="22"/>
          <w:highlight w:val="yellow"/>
        </w:rPr>
        <w:t>des</w:t>
      </w:r>
      <w:proofErr w:type="spellEnd"/>
      <w:r w:rsidR="005E0DBC" w:rsidRPr="00A93BFE">
        <w:rPr>
          <w:rStyle w:val="cf01"/>
          <w:rFonts w:ascii="Calibri" w:hAnsi="Calibri" w:cs="Calibri"/>
          <w:sz w:val="22"/>
          <w:szCs w:val="22"/>
          <w:highlight w:val="yellow"/>
        </w:rPr>
        <w:t xml:space="preserve"> l’agent</w:t>
      </w:r>
      <w:r w:rsidR="005E0DBC">
        <w:rPr>
          <w:rStyle w:val="cf01"/>
          <w:rFonts w:ascii="Calibri" w:hAnsi="Calibri" w:cs="Calibri"/>
          <w:sz w:val="22"/>
          <w:szCs w:val="22"/>
          <w:highlight w:val="yellow"/>
        </w:rPr>
        <w:t>(s)</w:t>
      </w:r>
      <w:r w:rsidR="005E0DBC" w:rsidRPr="00A93BFE">
        <w:rPr>
          <w:rStyle w:val="cf01"/>
          <w:rFonts w:ascii="Calibri" w:hAnsi="Calibri" w:cs="Calibri"/>
          <w:sz w:val="22"/>
          <w:szCs w:val="22"/>
          <w:highlight w:val="yellow"/>
        </w:rPr>
        <w:t>communal</w:t>
      </w:r>
      <w:r w:rsidR="005E0DBC">
        <w:rPr>
          <w:rStyle w:val="cf01"/>
          <w:rFonts w:ascii="Calibri" w:hAnsi="Calibri" w:cs="Calibri"/>
          <w:sz w:val="22"/>
          <w:szCs w:val="22"/>
          <w:highlight w:val="yellow"/>
        </w:rPr>
        <w:t>/aux</w:t>
      </w:r>
      <w:r w:rsidR="005E0DBC" w:rsidRPr="00A93BFE">
        <w:rPr>
          <w:rStyle w:val="cf01"/>
          <w:rFonts w:ascii="Calibri" w:hAnsi="Calibri" w:cs="Calibri"/>
          <w:sz w:val="22"/>
          <w:szCs w:val="22"/>
          <w:highlight w:val="yellow"/>
        </w:rPr>
        <w:t>)</w:t>
      </w:r>
      <w:r w:rsidR="005E0DBC" w:rsidRPr="00346CB7">
        <w:rPr>
          <w:rStyle w:val="cf01"/>
          <w:rFonts w:ascii="Calibri" w:hAnsi="Calibri" w:cs="Calibri"/>
          <w:sz w:val="22"/>
          <w:szCs w:val="22"/>
        </w:rPr>
        <w:t> </w:t>
      </w:r>
      <w:r w:rsidR="00107975" w:rsidRPr="00B109FD">
        <w:rPr>
          <w:rStyle w:val="cf01"/>
          <w:rFonts w:ascii="Calibri" w:hAnsi="Calibri" w:cs="Calibri"/>
          <w:sz w:val="22"/>
          <w:szCs w:val="22"/>
        </w:rPr>
        <w:t xml:space="preserve">avec l’application </w:t>
      </w:r>
      <w:proofErr w:type="spellStart"/>
      <w:r w:rsidR="00107975" w:rsidRPr="00B109FD">
        <w:rPr>
          <w:rStyle w:val="cf01"/>
          <w:rFonts w:ascii="Calibri" w:hAnsi="Calibri" w:cs="Calibri"/>
          <w:sz w:val="22"/>
          <w:szCs w:val="22"/>
        </w:rPr>
        <w:t>PRO-preté</w:t>
      </w:r>
      <w:proofErr w:type="spellEnd"/>
      <w:r w:rsidR="00107975" w:rsidRPr="00B109FD">
        <w:rPr>
          <w:rStyle w:val="cf01"/>
          <w:rFonts w:ascii="Calibri" w:hAnsi="Calibri" w:cs="Calibri"/>
          <w:sz w:val="22"/>
          <w:szCs w:val="22"/>
        </w:rPr>
        <w:t xml:space="preserve">. </w:t>
      </w:r>
    </w:p>
    <w:p w14:paraId="30E829FE" w14:textId="31058C97" w:rsidR="0009493D" w:rsidRPr="00E34A15" w:rsidRDefault="0009493D" w:rsidP="008A6C1E">
      <w:pPr>
        <w:pStyle w:val="pf0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346CB7">
        <w:rPr>
          <w:rFonts w:ascii="Calibri" w:hAnsi="Calibri" w:cs="Calibri"/>
          <w:sz w:val="22"/>
          <w:szCs w:val="22"/>
          <w:lang w:val="fr-FR"/>
        </w:rPr>
        <w:t xml:space="preserve">De </w:t>
      </w:r>
      <w:r w:rsidR="00327232">
        <w:rPr>
          <w:rFonts w:ascii="Calibri" w:hAnsi="Calibri" w:cs="Calibri"/>
          <w:sz w:val="22"/>
          <w:szCs w:val="22"/>
          <w:lang w:val="fr-FR"/>
        </w:rPr>
        <w:t>charger</w:t>
      </w:r>
      <w:r w:rsidR="00377C74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8A6C1E" w:rsidRPr="008A6C1E">
        <w:rPr>
          <w:rStyle w:val="cf01"/>
          <w:rFonts w:ascii="Calibri" w:hAnsi="Calibri" w:cs="Calibri"/>
          <w:sz w:val="22"/>
          <w:szCs w:val="22"/>
          <w:highlight w:val="yellow"/>
        </w:rPr>
        <w:t>(</w:t>
      </w:r>
      <w:r w:rsidR="008A6C1E">
        <w:rPr>
          <w:rStyle w:val="cf01"/>
          <w:rFonts w:ascii="Calibri" w:hAnsi="Calibri" w:cs="Calibri"/>
          <w:sz w:val="22"/>
          <w:szCs w:val="22"/>
          <w:highlight w:val="yellow"/>
        </w:rPr>
        <w:t>personne ou service</w:t>
      </w:r>
      <w:r w:rsidR="008A6C1E" w:rsidRPr="008A6C1E">
        <w:rPr>
          <w:rStyle w:val="cf01"/>
          <w:rFonts w:ascii="Calibri" w:hAnsi="Calibri" w:cs="Calibri"/>
          <w:sz w:val="22"/>
          <w:szCs w:val="22"/>
          <w:highlight w:val="yellow"/>
        </w:rPr>
        <w:t>)</w:t>
      </w:r>
      <w:r w:rsidR="00377C74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8A6C1E">
        <w:rPr>
          <w:rFonts w:ascii="Calibri" w:hAnsi="Calibri" w:cs="Calibri"/>
          <w:sz w:val="22"/>
          <w:szCs w:val="22"/>
          <w:lang w:val="fr-FR"/>
        </w:rPr>
        <w:t>de</w:t>
      </w:r>
      <w:r w:rsidR="00377C74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346CB7">
        <w:rPr>
          <w:rFonts w:ascii="Calibri" w:hAnsi="Calibri" w:cs="Calibri"/>
          <w:sz w:val="22"/>
          <w:szCs w:val="22"/>
          <w:lang w:val="fr-FR"/>
        </w:rPr>
        <w:t xml:space="preserve">réaliser </w:t>
      </w:r>
      <w:r w:rsidR="00393B68">
        <w:rPr>
          <w:rFonts w:ascii="Calibri" w:hAnsi="Calibri" w:cs="Calibri"/>
          <w:sz w:val="22"/>
          <w:szCs w:val="22"/>
          <w:lang w:val="fr-FR"/>
        </w:rPr>
        <w:t xml:space="preserve">au minimum une des </w:t>
      </w:r>
      <w:r w:rsidR="00393B68" w:rsidRPr="00E34A15">
        <w:rPr>
          <w:rFonts w:ascii="Calibri" w:hAnsi="Calibri" w:cs="Calibri"/>
          <w:b/>
          <w:sz w:val="22"/>
          <w:szCs w:val="22"/>
          <w:lang w:val="fr-FR"/>
        </w:rPr>
        <w:t>quatre</w:t>
      </w:r>
      <w:r w:rsidR="00377C74" w:rsidRPr="00E34A15">
        <w:rPr>
          <w:rFonts w:ascii="Calibri" w:hAnsi="Calibri" w:cs="Calibri"/>
          <w:b/>
          <w:sz w:val="22"/>
          <w:szCs w:val="22"/>
          <w:lang w:val="fr-FR"/>
        </w:rPr>
        <w:t xml:space="preserve"> campagnes de</w:t>
      </w:r>
      <w:r w:rsidRPr="00E34A15">
        <w:rPr>
          <w:rFonts w:ascii="Calibri" w:hAnsi="Calibri" w:cs="Calibri"/>
          <w:b/>
          <w:sz w:val="22"/>
          <w:szCs w:val="22"/>
          <w:lang w:val="fr-FR"/>
        </w:rPr>
        <w:t xml:space="preserve"> mesures Clic-4-WaPP</w:t>
      </w:r>
      <w:r w:rsidR="008A6C1E" w:rsidRPr="00E34A15">
        <w:rPr>
          <w:rFonts w:ascii="Calibri" w:hAnsi="Calibri" w:cs="Calibri"/>
          <w:b/>
          <w:sz w:val="22"/>
          <w:szCs w:val="22"/>
          <w:lang w:val="fr-FR"/>
        </w:rPr>
        <w:t>.</w:t>
      </w:r>
      <w:r w:rsidRPr="00E34A15">
        <w:rPr>
          <w:rFonts w:ascii="Calibri" w:hAnsi="Calibri" w:cs="Calibri"/>
          <w:b/>
          <w:sz w:val="22"/>
          <w:szCs w:val="22"/>
        </w:rPr>
        <w:br/>
      </w:r>
    </w:p>
    <w:p w14:paraId="2FECC693" w14:textId="67AEA434" w:rsidR="0098518D" w:rsidRPr="006774BC" w:rsidRDefault="005F3237" w:rsidP="006774BC">
      <w:pPr>
        <w:pStyle w:val="pf0"/>
        <w:numPr>
          <w:ilvl w:val="0"/>
          <w:numId w:val="1"/>
        </w:numPr>
        <w:rPr>
          <w:rFonts w:ascii="Calibri" w:hAnsi="Calibri" w:cs="Calibri"/>
          <w:sz w:val="22"/>
          <w:szCs w:val="22"/>
          <w:lang w:val="fr-FR"/>
        </w:rPr>
      </w:pPr>
      <w:r w:rsidRPr="00346CB7">
        <w:rPr>
          <w:rFonts w:ascii="Calibri" w:hAnsi="Calibri" w:cs="Calibri"/>
          <w:sz w:val="22"/>
          <w:szCs w:val="22"/>
          <w:lang w:val="fr-FR"/>
        </w:rPr>
        <w:t xml:space="preserve">D’organiser une consultation citoyenne sous la forme d’un </w:t>
      </w:r>
      <w:r w:rsidRPr="001F09A3">
        <w:rPr>
          <w:rFonts w:ascii="Calibri" w:hAnsi="Calibri" w:cs="Calibri"/>
          <w:b/>
          <w:sz w:val="22"/>
          <w:szCs w:val="22"/>
          <w:lang w:val="fr-FR"/>
        </w:rPr>
        <w:t>panel multi-acteur</w:t>
      </w:r>
      <w:r w:rsidRPr="00346CB7">
        <w:rPr>
          <w:rFonts w:ascii="Calibri" w:hAnsi="Calibri" w:cs="Calibri"/>
          <w:sz w:val="22"/>
          <w:szCs w:val="22"/>
          <w:lang w:val="fr-FR"/>
        </w:rPr>
        <w:t xml:space="preserve"> animé par Espace Environnement</w:t>
      </w:r>
      <w:r w:rsidR="006774BC">
        <w:rPr>
          <w:rFonts w:ascii="Calibri" w:hAnsi="Calibri" w:cs="Calibri"/>
          <w:sz w:val="22"/>
          <w:szCs w:val="22"/>
          <w:lang w:val="fr-FR"/>
        </w:rPr>
        <w:t>.</w:t>
      </w:r>
    </w:p>
    <w:sectPr w:rsidR="0098518D" w:rsidRPr="00677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noGrotesque-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03.8pt;height:110.4pt" o:bullet="t">
        <v:imagedata r:id="rId1" o:title="2024_Facebook_Publications-removebg-preview (1)"/>
      </v:shape>
    </w:pict>
  </w:numPicBullet>
  <w:numPicBullet w:numPicBulletId="1">
    <w:pict>
      <v:shape id="_x0000_i1111" type="#_x0000_t75" style="width:159pt;height:90.6pt" o:bullet="t">
        <v:imagedata r:id="rId2" o:title="Flèche_Orange2"/>
      </v:shape>
    </w:pict>
  </w:numPicBullet>
  <w:numPicBullet w:numPicBulletId="2">
    <w:pict>
      <v:shape id="_x0000_i1112" type="#_x0000_t75" style="width:159pt;height:90.6pt" o:bullet="t">
        <v:imagedata r:id="rId3" o:title="Flèche_Vert2"/>
      </v:shape>
    </w:pict>
  </w:numPicBullet>
  <w:numPicBullet w:numPicBulletId="3">
    <w:pict>
      <v:shape id="_x0000_i1113" type="#_x0000_t75" style="width:111.6pt;height:91.2pt" o:bullet="t">
        <v:imagedata r:id="rId4" o:title="Coche_Vert2"/>
      </v:shape>
    </w:pict>
  </w:numPicBullet>
  <w:abstractNum w:abstractNumId="0" w15:restartNumberingAfterBreak="0">
    <w:nsid w:val="00B13C0D"/>
    <w:multiLevelType w:val="hybridMultilevel"/>
    <w:tmpl w:val="9AEAAD62"/>
    <w:lvl w:ilvl="0" w:tplc="FFFFFFFF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F6C6CDA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3A17"/>
    <w:multiLevelType w:val="multilevel"/>
    <w:tmpl w:val="9AEC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53DA9"/>
    <w:multiLevelType w:val="hybridMultilevel"/>
    <w:tmpl w:val="20DCE0DE"/>
    <w:lvl w:ilvl="0" w:tplc="FFFFFFFF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AF6C551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509E"/>
    <w:multiLevelType w:val="hybridMultilevel"/>
    <w:tmpl w:val="DAE88124"/>
    <w:lvl w:ilvl="0" w:tplc="F774CE9C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E1A06"/>
    <w:multiLevelType w:val="hybridMultilevel"/>
    <w:tmpl w:val="BAB659EC"/>
    <w:lvl w:ilvl="0" w:tplc="FFFFFFFF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F6ACD432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0458E"/>
    <w:multiLevelType w:val="hybridMultilevel"/>
    <w:tmpl w:val="D084E48E"/>
    <w:lvl w:ilvl="0" w:tplc="FFFFFFFF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F6C6CDA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418D0"/>
    <w:multiLevelType w:val="hybridMultilevel"/>
    <w:tmpl w:val="918E6F18"/>
    <w:lvl w:ilvl="0" w:tplc="66CC309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F09AF"/>
    <w:multiLevelType w:val="hybridMultilevel"/>
    <w:tmpl w:val="CB9472C8"/>
    <w:lvl w:ilvl="0" w:tplc="F774CE9C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F5321"/>
    <w:multiLevelType w:val="hybridMultilevel"/>
    <w:tmpl w:val="FE2C8500"/>
    <w:lvl w:ilvl="0" w:tplc="FFFFFFFF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AF6C551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822BA"/>
    <w:multiLevelType w:val="hybridMultilevel"/>
    <w:tmpl w:val="0EC03F74"/>
    <w:lvl w:ilvl="0" w:tplc="FFFFFFFF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F6ACD432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8169E"/>
    <w:multiLevelType w:val="hybridMultilevel"/>
    <w:tmpl w:val="68F4B4D0"/>
    <w:lvl w:ilvl="0" w:tplc="FFFFFFFF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AF6C551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C7BA4"/>
    <w:multiLevelType w:val="hybridMultilevel"/>
    <w:tmpl w:val="DA4415D8"/>
    <w:lvl w:ilvl="0" w:tplc="FFFFFFFF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AF6C551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865610">
    <w:abstractNumId w:val="3"/>
  </w:num>
  <w:num w:numId="2" w16cid:durableId="1311859265">
    <w:abstractNumId w:val="6"/>
  </w:num>
  <w:num w:numId="3" w16cid:durableId="746732685">
    <w:abstractNumId w:val="7"/>
  </w:num>
  <w:num w:numId="4" w16cid:durableId="1578781218">
    <w:abstractNumId w:val="1"/>
  </w:num>
  <w:num w:numId="5" w16cid:durableId="16736717">
    <w:abstractNumId w:val="0"/>
  </w:num>
  <w:num w:numId="6" w16cid:durableId="1640645700">
    <w:abstractNumId w:val="10"/>
  </w:num>
  <w:num w:numId="7" w16cid:durableId="711153969">
    <w:abstractNumId w:val="5"/>
  </w:num>
  <w:num w:numId="8" w16cid:durableId="1499231439">
    <w:abstractNumId w:val="8"/>
  </w:num>
  <w:num w:numId="9" w16cid:durableId="634334113">
    <w:abstractNumId w:val="11"/>
  </w:num>
  <w:num w:numId="10" w16cid:durableId="47462228">
    <w:abstractNumId w:val="4"/>
  </w:num>
  <w:num w:numId="11" w16cid:durableId="1692534814">
    <w:abstractNumId w:val="9"/>
  </w:num>
  <w:num w:numId="12" w16cid:durableId="1032145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BjV/4YzcdSBdL97weUX3F2F2NPgWx/eDWBWSi+UI9ScdYjhAQz6VJimaW3W93V+jxiXjx//Pky6EwtO8v/TP8Q==" w:salt="qyEDRKfFZNElHldx3Blp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6A"/>
    <w:rsid w:val="000011A3"/>
    <w:rsid w:val="000349B7"/>
    <w:rsid w:val="00035945"/>
    <w:rsid w:val="00042263"/>
    <w:rsid w:val="00042334"/>
    <w:rsid w:val="000461E0"/>
    <w:rsid w:val="000645F8"/>
    <w:rsid w:val="00075C22"/>
    <w:rsid w:val="000871A5"/>
    <w:rsid w:val="0009493D"/>
    <w:rsid w:val="000A7957"/>
    <w:rsid w:val="000B41AC"/>
    <w:rsid w:val="000B5216"/>
    <w:rsid w:val="000B6A26"/>
    <w:rsid w:val="000C63AD"/>
    <w:rsid w:val="000E2C8C"/>
    <w:rsid w:val="000E688B"/>
    <w:rsid w:val="000F1063"/>
    <w:rsid w:val="000F1358"/>
    <w:rsid w:val="0010217F"/>
    <w:rsid w:val="00104293"/>
    <w:rsid w:val="00107443"/>
    <w:rsid w:val="00107975"/>
    <w:rsid w:val="00121EB6"/>
    <w:rsid w:val="00152544"/>
    <w:rsid w:val="00155F96"/>
    <w:rsid w:val="00156885"/>
    <w:rsid w:val="0016001D"/>
    <w:rsid w:val="001648AF"/>
    <w:rsid w:val="00183D5A"/>
    <w:rsid w:val="00184B2B"/>
    <w:rsid w:val="00193747"/>
    <w:rsid w:val="001A4023"/>
    <w:rsid w:val="001B6481"/>
    <w:rsid w:val="001D2517"/>
    <w:rsid w:val="001E4CEA"/>
    <w:rsid w:val="001F09A3"/>
    <w:rsid w:val="00207930"/>
    <w:rsid w:val="00210F92"/>
    <w:rsid w:val="00213945"/>
    <w:rsid w:val="00214D60"/>
    <w:rsid w:val="0023310E"/>
    <w:rsid w:val="0024638F"/>
    <w:rsid w:val="002549CF"/>
    <w:rsid w:val="00281788"/>
    <w:rsid w:val="0029246A"/>
    <w:rsid w:val="002A6A17"/>
    <w:rsid w:val="002B3DFF"/>
    <w:rsid w:val="002C059F"/>
    <w:rsid w:val="002C384B"/>
    <w:rsid w:val="002C4545"/>
    <w:rsid w:val="002D3746"/>
    <w:rsid w:val="002E3E21"/>
    <w:rsid w:val="002E751C"/>
    <w:rsid w:val="002F5668"/>
    <w:rsid w:val="00300B5C"/>
    <w:rsid w:val="003019A9"/>
    <w:rsid w:val="003071C4"/>
    <w:rsid w:val="00314439"/>
    <w:rsid w:val="00327232"/>
    <w:rsid w:val="003277EF"/>
    <w:rsid w:val="00341D20"/>
    <w:rsid w:val="0034218F"/>
    <w:rsid w:val="00346CB7"/>
    <w:rsid w:val="0035365B"/>
    <w:rsid w:val="00374ED1"/>
    <w:rsid w:val="003759AD"/>
    <w:rsid w:val="00377C74"/>
    <w:rsid w:val="003855F3"/>
    <w:rsid w:val="00393B68"/>
    <w:rsid w:val="003B1A32"/>
    <w:rsid w:val="003B571E"/>
    <w:rsid w:val="003C63D7"/>
    <w:rsid w:val="003D253B"/>
    <w:rsid w:val="003E179A"/>
    <w:rsid w:val="003E2101"/>
    <w:rsid w:val="00402AAB"/>
    <w:rsid w:val="004046C4"/>
    <w:rsid w:val="00413A0B"/>
    <w:rsid w:val="00425B60"/>
    <w:rsid w:val="00426EBA"/>
    <w:rsid w:val="0043176B"/>
    <w:rsid w:val="0045303A"/>
    <w:rsid w:val="004613EA"/>
    <w:rsid w:val="004660FC"/>
    <w:rsid w:val="00474B1E"/>
    <w:rsid w:val="00476B2C"/>
    <w:rsid w:val="00493F21"/>
    <w:rsid w:val="004C1AC1"/>
    <w:rsid w:val="004D7BC6"/>
    <w:rsid w:val="004E3884"/>
    <w:rsid w:val="004E4F93"/>
    <w:rsid w:val="004F5B3F"/>
    <w:rsid w:val="005311B3"/>
    <w:rsid w:val="00531450"/>
    <w:rsid w:val="0055504B"/>
    <w:rsid w:val="00580AF2"/>
    <w:rsid w:val="005A570E"/>
    <w:rsid w:val="005C238D"/>
    <w:rsid w:val="005C3606"/>
    <w:rsid w:val="005D5D7B"/>
    <w:rsid w:val="005E0DBC"/>
    <w:rsid w:val="005E5573"/>
    <w:rsid w:val="005F3237"/>
    <w:rsid w:val="005F7A1F"/>
    <w:rsid w:val="0060205D"/>
    <w:rsid w:val="006025CC"/>
    <w:rsid w:val="006047C9"/>
    <w:rsid w:val="00620BE8"/>
    <w:rsid w:val="00623616"/>
    <w:rsid w:val="00624D4D"/>
    <w:rsid w:val="00650923"/>
    <w:rsid w:val="006559A1"/>
    <w:rsid w:val="00665636"/>
    <w:rsid w:val="006723D1"/>
    <w:rsid w:val="006774BC"/>
    <w:rsid w:val="006A7840"/>
    <w:rsid w:val="006C1F1B"/>
    <w:rsid w:val="006D3AA3"/>
    <w:rsid w:val="006D4170"/>
    <w:rsid w:val="006F1284"/>
    <w:rsid w:val="00711986"/>
    <w:rsid w:val="0071541D"/>
    <w:rsid w:val="007203B5"/>
    <w:rsid w:val="007266A6"/>
    <w:rsid w:val="00740FEE"/>
    <w:rsid w:val="00780ECA"/>
    <w:rsid w:val="00790CBD"/>
    <w:rsid w:val="007916A2"/>
    <w:rsid w:val="007B7248"/>
    <w:rsid w:val="007B7E13"/>
    <w:rsid w:val="007C4219"/>
    <w:rsid w:val="007D5F06"/>
    <w:rsid w:val="007F7A7E"/>
    <w:rsid w:val="00804C8B"/>
    <w:rsid w:val="00806166"/>
    <w:rsid w:val="008100B7"/>
    <w:rsid w:val="00815A47"/>
    <w:rsid w:val="0082000D"/>
    <w:rsid w:val="0083512E"/>
    <w:rsid w:val="0084250D"/>
    <w:rsid w:val="00844581"/>
    <w:rsid w:val="00866BE2"/>
    <w:rsid w:val="008678C5"/>
    <w:rsid w:val="008713A8"/>
    <w:rsid w:val="00875B89"/>
    <w:rsid w:val="0089022C"/>
    <w:rsid w:val="008A5C74"/>
    <w:rsid w:val="008A6C1E"/>
    <w:rsid w:val="008B0F6C"/>
    <w:rsid w:val="008B7708"/>
    <w:rsid w:val="008D23EE"/>
    <w:rsid w:val="008E6F4F"/>
    <w:rsid w:val="00901D59"/>
    <w:rsid w:val="0090574B"/>
    <w:rsid w:val="0093072A"/>
    <w:rsid w:val="00932C82"/>
    <w:rsid w:val="009336F0"/>
    <w:rsid w:val="0095781C"/>
    <w:rsid w:val="00962BC9"/>
    <w:rsid w:val="00974F63"/>
    <w:rsid w:val="0098481E"/>
    <w:rsid w:val="0098518D"/>
    <w:rsid w:val="009900A9"/>
    <w:rsid w:val="00991876"/>
    <w:rsid w:val="00996A46"/>
    <w:rsid w:val="009B256E"/>
    <w:rsid w:val="009D2978"/>
    <w:rsid w:val="009E21E5"/>
    <w:rsid w:val="009F4641"/>
    <w:rsid w:val="009F7B67"/>
    <w:rsid w:val="00A01BB3"/>
    <w:rsid w:val="00A03773"/>
    <w:rsid w:val="00A2047E"/>
    <w:rsid w:val="00A242C1"/>
    <w:rsid w:val="00A256A1"/>
    <w:rsid w:val="00A378AA"/>
    <w:rsid w:val="00A40A80"/>
    <w:rsid w:val="00A54FFC"/>
    <w:rsid w:val="00A60EF4"/>
    <w:rsid w:val="00A61205"/>
    <w:rsid w:val="00A77E67"/>
    <w:rsid w:val="00A83978"/>
    <w:rsid w:val="00A85C06"/>
    <w:rsid w:val="00A93BFE"/>
    <w:rsid w:val="00AA5BAC"/>
    <w:rsid w:val="00AB2518"/>
    <w:rsid w:val="00AB66FB"/>
    <w:rsid w:val="00AC1D56"/>
    <w:rsid w:val="00AE3C7A"/>
    <w:rsid w:val="00AE6C67"/>
    <w:rsid w:val="00AF1521"/>
    <w:rsid w:val="00AF7533"/>
    <w:rsid w:val="00B0181E"/>
    <w:rsid w:val="00B109FD"/>
    <w:rsid w:val="00B11E9A"/>
    <w:rsid w:val="00B156B2"/>
    <w:rsid w:val="00B236A9"/>
    <w:rsid w:val="00B5423C"/>
    <w:rsid w:val="00B602A8"/>
    <w:rsid w:val="00B652BD"/>
    <w:rsid w:val="00B815BA"/>
    <w:rsid w:val="00B84BB2"/>
    <w:rsid w:val="00B97D72"/>
    <w:rsid w:val="00BA549E"/>
    <w:rsid w:val="00BB2871"/>
    <w:rsid w:val="00BD489C"/>
    <w:rsid w:val="00BE055F"/>
    <w:rsid w:val="00C04A78"/>
    <w:rsid w:val="00C160F6"/>
    <w:rsid w:val="00C167B0"/>
    <w:rsid w:val="00C269BE"/>
    <w:rsid w:val="00C309D1"/>
    <w:rsid w:val="00C35174"/>
    <w:rsid w:val="00C46877"/>
    <w:rsid w:val="00C50179"/>
    <w:rsid w:val="00C61A69"/>
    <w:rsid w:val="00C623AA"/>
    <w:rsid w:val="00C66555"/>
    <w:rsid w:val="00C77E84"/>
    <w:rsid w:val="00C815CD"/>
    <w:rsid w:val="00C84F67"/>
    <w:rsid w:val="00C90EA9"/>
    <w:rsid w:val="00CA5239"/>
    <w:rsid w:val="00CA736C"/>
    <w:rsid w:val="00CD0924"/>
    <w:rsid w:val="00CF3F51"/>
    <w:rsid w:val="00CF45E1"/>
    <w:rsid w:val="00D10870"/>
    <w:rsid w:val="00D14ADE"/>
    <w:rsid w:val="00D17469"/>
    <w:rsid w:val="00D17E2A"/>
    <w:rsid w:val="00D6666A"/>
    <w:rsid w:val="00D66FAA"/>
    <w:rsid w:val="00DA0480"/>
    <w:rsid w:val="00DA073D"/>
    <w:rsid w:val="00DA2998"/>
    <w:rsid w:val="00DB2F9E"/>
    <w:rsid w:val="00DE06C0"/>
    <w:rsid w:val="00DE1774"/>
    <w:rsid w:val="00DF180F"/>
    <w:rsid w:val="00E044B9"/>
    <w:rsid w:val="00E06B7D"/>
    <w:rsid w:val="00E34A15"/>
    <w:rsid w:val="00E409AB"/>
    <w:rsid w:val="00E422F7"/>
    <w:rsid w:val="00E4534C"/>
    <w:rsid w:val="00E51A71"/>
    <w:rsid w:val="00E63827"/>
    <w:rsid w:val="00E669B5"/>
    <w:rsid w:val="00E72A58"/>
    <w:rsid w:val="00E774AB"/>
    <w:rsid w:val="00E87F10"/>
    <w:rsid w:val="00E9637E"/>
    <w:rsid w:val="00E97A4E"/>
    <w:rsid w:val="00EA5894"/>
    <w:rsid w:val="00EB3B41"/>
    <w:rsid w:val="00EB4C51"/>
    <w:rsid w:val="00EB620F"/>
    <w:rsid w:val="00ED54FF"/>
    <w:rsid w:val="00ED6394"/>
    <w:rsid w:val="00EE3F0C"/>
    <w:rsid w:val="00EF0073"/>
    <w:rsid w:val="00F00D96"/>
    <w:rsid w:val="00F306DC"/>
    <w:rsid w:val="00F33BB7"/>
    <w:rsid w:val="00F41E2E"/>
    <w:rsid w:val="00F43612"/>
    <w:rsid w:val="00F71FEE"/>
    <w:rsid w:val="00F74178"/>
    <w:rsid w:val="00F76558"/>
    <w:rsid w:val="00F80406"/>
    <w:rsid w:val="00FA2289"/>
    <w:rsid w:val="00FA7038"/>
    <w:rsid w:val="00FB558F"/>
    <w:rsid w:val="00FB7EF0"/>
    <w:rsid w:val="00FC6B9E"/>
    <w:rsid w:val="00FE1CED"/>
    <w:rsid w:val="00FF5E40"/>
    <w:rsid w:val="2C03F37A"/>
    <w:rsid w:val="6B318F11"/>
    <w:rsid w:val="74CFB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B07B"/>
  <w15:chartTrackingRefBased/>
  <w15:docId w15:val="{743975DF-CB9A-49F0-A1A1-0F533F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rsid w:val="00D66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D66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D66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D66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D66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D66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uiPriority w:val="9"/>
    <w:semiHidden/>
    <w:unhideWhenUsed/>
    <w:qFormat/>
    <w:rsid w:val="00D66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uiPriority w:val="9"/>
    <w:semiHidden/>
    <w:unhideWhenUsed/>
    <w:qFormat/>
    <w:rsid w:val="00D66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uiPriority w:val="9"/>
    <w:semiHidden/>
    <w:unhideWhenUsed/>
    <w:qFormat/>
    <w:rsid w:val="00D66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ention">
    <w:name w:val="Mention"/>
    <w:basedOn w:val="Policepardfaut"/>
    <w:uiPriority w:val="99"/>
    <w:unhideWhenUsed/>
    <w:rsid w:val="00121EB6"/>
    <w:rPr>
      <w:color w:val="2B579A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96A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6A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6A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6A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6A46"/>
    <w:rPr>
      <w:b/>
      <w:bCs/>
      <w:sz w:val="20"/>
      <w:szCs w:val="20"/>
    </w:rPr>
  </w:style>
  <w:style w:type="paragraph" w:customStyle="1" w:styleId="pf0">
    <w:name w:val="pf0"/>
    <w:basedOn w:val="Normal"/>
    <w:rsid w:val="00E7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Policepardfaut"/>
    <w:rsid w:val="00E72A5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E72A58"/>
    <w:rPr>
      <w:rFonts w:ascii="Segoe UI" w:hAnsi="Segoe UI" w:cs="Segoe UI" w:hint="default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666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66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666A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4E3884"/>
    <w:pPr>
      <w:spacing w:after="0" w:line="240" w:lineRule="auto"/>
    </w:pPr>
  </w:style>
  <w:style w:type="character" w:customStyle="1" w:styleId="Titre1Car">
    <w:name w:val="Titre 1 Car"/>
    <w:basedOn w:val="Policepardfaut"/>
    <w:uiPriority w:val="9"/>
    <w:rsid w:val="00C04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uiPriority w:val="9"/>
    <w:semiHidden/>
    <w:rsid w:val="00C04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uiPriority w:val="9"/>
    <w:semiHidden/>
    <w:rsid w:val="00C04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uiPriority w:val="9"/>
    <w:semiHidden/>
    <w:rsid w:val="00C04A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uiPriority w:val="9"/>
    <w:semiHidden/>
    <w:rsid w:val="00C04A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uiPriority w:val="9"/>
    <w:semiHidden/>
    <w:rsid w:val="00C04A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uiPriority w:val="9"/>
    <w:semiHidden/>
    <w:rsid w:val="00C04A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uiPriority w:val="9"/>
    <w:semiHidden/>
    <w:rsid w:val="00C04A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uiPriority w:val="9"/>
    <w:semiHidden/>
    <w:rsid w:val="00C04A78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uiPriority w:val="10"/>
    <w:rsid w:val="00C04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uiPriority w:val="11"/>
    <w:rsid w:val="00C04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uiPriority w:val="29"/>
    <w:rsid w:val="00C04A78"/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uiPriority w:val="30"/>
    <w:rsid w:val="00C04A78"/>
    <w:rPr>
      <w:i/>
      <w:iCs/>
      <w:color w:val="0F4761" w:themeColor="accent1" w:themeShade="BF"/>
    </w:rPr>
  </w:style>
  <w:style w:type="character" w:styleId="Lienhypertexte">
    <w:name w:val="Hyperlink"/>
    <w:basedOn w:val="Policepardfaut"/>
    <w:uiPriority w:val="99"/>
    <w:unhideWhenUsed/>
    <w:rsid w:val="005D5D7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5D7B"/>
    <w:rPr>
      <w:color w:val="605E5C"/>
      <w:shd w:val="clear" w:color="auto" w:fill="E1DFDD"/>
    </w:rPr>
  </w:style>
  <w:style w:type="table" w:customStyle="1" w:styleId="TableNormal1">
    <w:name w:val="Table Normal1"/>
    <w:uiPriority w:val="99"/>
    <w:semiHidden/>
    <w:unhideWhenUsed/>
    <w:rsid w:val="00D14A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planlocalproprete.be/wp-content/uploads/2023/06/Circulaire_AGW_PP_version-mai2023-signDG.pdf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147D8AA379547BF903D4AB97C226A" ma:contentTypeVersion="15" ma:contentTypeDescription="Crée un document." ma:contentTypeScope="" ma:versionID="55e5cf835c7edb5da552220bff1257ce">
  <xsd:schema xmlns:xsd="http://www.w3.org/2001/XMLSchema" xmlns:xs="http://www.w3.org/2001/XMLSchema" xmlns:p="http://schemas.microsoft.com/office/2006/metadata/properties" xmlns:ns2="32de04ff-6eaa-4693-924e-ce69ffc5163f" xmlns:ns3="4f8af678-596e-4ed1-b66e-81eb2fc92121" targetNamespace="http://schemas.microsoft.com/office/2006/metadata/properties" ma:root="true" ma:fieldsID="c010832a95187c5d0813d4206dbbff0b" ns2:_="" ns3:_="">
    <xsd:import namespace="32de04ff-6eaa-4693-924e-ce69ffc5163f"/>
    <xsd:import namespace="4f8af678-596e-4ed1-b66e-81eb2fc92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04ff-6eaa-4693-924e-ce69ffc51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c03d5eb7-af00-4fd5-bb57-e6d8f178d4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78-596e-4ed1-b66e-81eb2fc92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ecd538-ca0a-43d1-a03b-7552ace0964e}" ma:internalName="TaxCatchAll" ma:showField="CatchAllData" ma:web="4f8af678-596e-4ed1-b66e-81eb2fc92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e04ff-6eaa-4693-924e-ce69ffc5163f">
      <Terms xmlns="http://schemas.microsoft.com/office/infopath/2007/PartnerControls"/>
    </lcf76f155ced4ddcb4097134ff3c332f>
    <TaxCatchAll xmlns="4f8af678-596e-4ed1-b66e-81eb2fc92121" xsi:nil="true"/>
  </documentManagement>
</p:properties>
</file>

<file path=customXml/itemProps1.xml><?xml version="1.0" encoding="utf-8"?>
<ds:datastoreItem xmlns:ds="http://schemas.openxmlformats.org/officeDocument/2006/customXml" ds:itemID="{9CEC5F61-0380-45F0-B68A-B76532ED0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AB981-EE7F-439E-9D8D-1A97B1EF6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e04ff-6eaa-4693-924e-ce69ffc5163f"/>
    <ds:schemaRef ds:uri="4f8af678-596e-4ed1-b66e-81eb2fc92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70F7F-5397-4E65-B6A3-0AC182A1CA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3DA620-B0BA-4EC8-BB69-9BC39823652E}">
  <ds:schemaRefs>
    <ds:schemaRef ds:uri="http://schemas.microsoft.com/office/2006/metadata/properties"/>
    <ds:schemaRef ds:uri="http://schemas.microsoft.com/office/infopath/2007/PartnerControls"/>
    <ds:schemaRef ds:uri="32de04ff-6eaa-4693-924e-ce69ffc5163f"/>
    <ds:schemaRef ds:uri="4f8af678-596e-4ed1-b66e-81eb2fc921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1274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Links>
    <vt:vector size="6" baseType="variant">
      <vt:variant>
        <vt:i4>6488157</vt:i4>
      </vt:variant>
      <vt:variant>
        <vt:i4>0</vt:i4>
      </vt:variant>
      <vt:variant>
        <vt:i4>0</vt:i4>
      </vt:variant>
      <vt:variant>
        <vt:i4>5</vt:i4>
      </vt:variant>
      <vt:variant>
        <vt:lpwstr>https://www.planlocalproprete.be/wp-content/uploads/2023/06/Circulaire_AGW_PP_version-mai2023-signDG.pdf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Joséphine Charlier | Be WaPP</dc:creator>
  <cp:keywords/>
  <dc:description/>
  <cp:lastModifiedBy>Joséphine Charlier | Be WaPP</cp:lastModifiedBy>
  <cp:revision>4</cp:revision>
  <dcterms:created xsi:type="dcterms:W3CDTF">2025-01-16T12:36:00Z</dcterms:created>
  <dcterms:modified xsi:type="dcterms:W3CDTF">2025-01-16T12:44:00Z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0x0101007F3147D8AA379547BF903D4AB97C226A</vt:lpwstr>
  </property>
  <property fmtid="{D5CDD505-2E9C-101B-9397-08002B2CF9AE}" pid="3" name="MediaServiceImageTags">
    <vt:lpwstr/>
  </property>
</Properties>
</file>